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121" w:rsidRPr="00DB4BC0" w:rsidRDefault="00A55287" w:rsidP="00717121">
      <w:pPr>
        <w:spacing w:after="0" w:line="240" w:lineRule="auto"/>
        <w:rPr>
          <w:rFonts w:ascii="Simplified Arabic" w:hAnsi="Simplified Arabic" w:cs="Simplified Arabic"/>
          <w:sz w:val="32"/>
          <w:szCs w:val="32"/>
          <w:rtl/>
          <w:lang w:bidi="ar-JO"/>
        </w:rPr>
      </w:pPr>
      <w:r w:rsidRPr="00A55287">
        <w:rPr>
          <w:rFonts w:ascii="Simplified Arabic" w:hAnsi="Simplified Arabic" w:cs="Simplified Arabic"/>
          <w:noProof/>
          <w:sz w:val="20"/>
          <w:szCs w:val="20"/>
          <w:rtl/>
        </w:rPr>
        <w:pict>
          <v:shapetype id="_x0000_t202" coordsize="21600,21600" o:spt="202" path="m,l,21600r21600,l21600,xe">
            <v:stroke joinstyle="miter"/>
            <v:path gradientshapeok="t" o:connecttype="rect"/>
          </v:shapetype>
          <v:shape id="Text Box 20" o:spid="_x0000_s1026" type="#_x0000_t202" style="position:absolute;left:0;text-align:left;margin-left:159.7pt;margin-top:23.15pt;width:175.15pt;height:26.2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" strokeweight="1.5pt">
            <v:textbox>
              <w:txbxContent>
                <w:p w:rsidR="00717121" w:rsidRPr="00E57346" w:rsidRDefault="00717121" w:rsidP="00717121">
                  <w:pPr>
                    <w:spacing w:line="240" w:lineRule="auto"/>
                    <w:rPr>
                      <w:rFonts w:asciiTheme="majorBidi" w:hAnsiTheme="majorBidi" w:cstheme="majorBidi"/>
                      <w:b/>
                      <w:bCs/>
                      <w:color w:val="002060"/>
                      <w:sz w:val="32"/>
                      <w:szCs w:val="32"/>
                      <w:lang w:bidi="ar-JO"/>
                    </w:rPr>
                  </w:pPr>
                  <w:r>
                    <w:rPr>
                      <w:rFonts w:asciiTheme="majorBidi" w:hAnsiTheme="majorBidi" w:cstheme="majorBidi" w:hint="cs"/>
                      <w:b/>
                      <w:bCs/>
                      <w:color w:val="002060"/>
                      <w:sz w:val="32"/>
                      <w:szCs w:val="32"/>
                      <w:rtl/>
                      <w:lang w:bidi="ar-JO"/>
                    </w:rPr>
                    <w:t xml:space="preserve">      ورقة عمل رقم (  </w:t>
                  </w:r>
                  <w:r>
                    <w:rPr>
                      <w:rFonts w:asciiTheme="majorBidi" w:hAnsiTheme="majorBidi" w:cstheme="majorBidi"/>
                      <w:b/>
                      <w:bCs/>
                      <w:color w:val="002060"/>
                      <w:sz w:val="32"/>
                      <w:szCs w:val="32"/>
                      <w:lang w:bidi="ar-JO"/>
                    </w:rPr>
                    <w:t>1</w:t>
                  </w:r>
                  <w:r>
                    <w:rPr>
                      <w:rFonts w:asciiTheme="majorBidi" w:hAnsiTheme="majorBidi" w:cstheme="majorBidi" w:hint="cs"/>
                      <w:b/>
                      <w:bCs/>
                      <w:color w:val="002060"/>
                      <w:sz w:val="32"/>
                      <w:szCs w:val="32"/>
                      <w:rtl/>
                      <w:lang w:bidi="ar-JO"/>
                    </w:rPr>
                    <w:t xml:space="preserve">  )</w:t>
                  </w:r>
                </w:p>
              </w:txbxContent>
            </v:textbox>
          </v:shape>
        </w:pict>
      </w:r>
      <w:r>
        <w:rPr>
          <w:rFonts w:ascii="Simplified Arabic" w:hAnsi="Simplified Arabic" w:cs="Simplified Arabic"/>
          <w:noProof/>
          <w:sz w:val="32"/>
          <w:szCs w:val="32"/>
          <w:rtl/>
        </w:rPr>
        <w:pict>
          <v:shape id="Text Box 19" o:spid="_x0000_s1027" type="#_x0000_t202" style="position:absolute;left:0;text-align:left;margin-left:159.7pt;margin-top:-36.85pt;width:170.95pt;height:60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" filled="f" stroked="f">
            <v:textbox>
              <w:txbxContent>
                <w:p w:rsidR="00717121" w:rsidRPr="006936BE" w:rsidRDefault="00717121" w:rsidP="00717121">
                  <w:pPr>
                    <w:pStyle w:val="Heading1"/>
                    <w:rPr>
                      <w:rFonts w:asciiTheme="minorBidi" w:hAnsiTheme="minorBidi" w:cstheme="minorBidi"/>
                      <w:sz w:val="24"/>
                      <w:szCs w:val="24"/>
                      <w:rtl/>
                    </w:rPr>
                  </w:pPr>
                  <w:r w:rsidRPr="006936BE">
                    <w:rPr>
                      <w:rFonts w:asciiTheme="minorBidi" w:hAnsiTheme="minorBidi" w:cstheme="minorBidi"/>
                      <w:sz w:val="24"/>
                      <w:szCs w:val="24"/>
                      <w:rtl/>
                    </w:rPr>
                    <w:t xml:space="preserve">المملكة </w:t>
                  </w:r>
                  <w:r w:rsidRPr="006936BE">
                    <w:rPr>
                      <w:rFonts w:asciiTheme="minorBidi" w:hAnsiTheme="minorBidi" w:cstheme="minorBidi" w:hint="cs"/>
                      <w:sz w:val="24"/>
                      <w:szCs w:val="24"/>
                      <w:rtl/>
                    </w:rPr>
                    <w:t>الأردنية الهاشمية</w:t>
                  </w:r>
                </w:p>
                <w:p w:rsidR="00717121" w:rsidRPr="006936BE" w:rsidRDefault="00717121" w:rsidP="00717121">
                  <w:pPr>
                    <w:pStyle w:val="Heading3"/>
                    <w:rPr>
                      <w:rFonts w:asciiTheme="minorBidi" w:hAnsiTheme="minorBidi" w:cstheme="minorBidi"/>
                      <w:sz w:val="24"/>
                      <w:szCs w:val="24"/>
                      <w:rtl/>
                    </w:rPr>
                  </w:pPr>
                  <w:r w:rsidRPr="006936BE">
                    <w:rPr>
                      <w:rFonts w:asciiTheme="minorBidi" w:hAnsiTheme="minorBidi" w:cstheme="minorBidi"/>
                      <w:sz w:val="24"/>
                      <w:szCs w:val="24"/>
                      <w:rtl/>
                    </w:rPr>
                    <w:t>وزارة التربية والتعليم</w:t>
                  </w:r>
                </w:p>
                <w:p w:rsidR="00717121" w:rsidRPr="006936BE" w:rsidRDefault="00717121" w:rsidP="00717121">
                  <w:pPr>
                    <w:pStyle w:val="Heading1"/>
                    <w:rPr>
                      <w:rFonts w:asciiTheme="minorBidi" w:hAnsiTheme="minorBidi" w:cstheme="minorBidi"/>
                      <w:sz w:val="24"/>
                      <w:szCs w:val="24"/>
                      <w:rtl/>
                    </w:rPr>
                  </w:pPr>
                  <w:r w:rsidRPr="006936BE">
                    <w:rPr>
                      <w:rFonts w:asciiTheme="minorBidi" w:hAnsiTheme="minorBidi" w:cstheme="minorBidi" w:hint="cs"/>
                      <w:sz w:val="24"/>
                      <w:szCs w:val="24"/>
                      <w:rtl/>
                    </w:rPr>
                    <w:t>مدارس الحجاز الأهلية</w:t>
                  </w:r>
                </w:p>
                <w:p w:rsidR="00717121" w:rsidRPr="006936BE" w:rsidRDefault="00717121" w:rsidP="00717121">
                  <w:pPr>
                    <w:spacing w:line="240" w:lineRule="auto"/>
                    <w:jc w:val="center"/>
                    <w:rPr>
                      <w:b/>
                      <w:bCs/>
                      <w:sz w:val="20"/>
                      <w:szCs w:val="20"/>
                      <w:rtl/>
                    </w:rPr>
                  </w:pPr>
                  <w:r w:rsidRPr="006936BE">
                    <w:rPr>
                      <w:rFonts w:hint="cs"/>
                      <w:b/>
                      <w:bCs/>
                      <w:sz w:val="24"/>
                      <w:szCs w:val="24"/>
                      <w:rtl/>
                    </w:rPr>
                    <w:t>قسم ضمان الجودة</w:t>
                  </w:r>
                </w:p>
                <w:p w:rsidR="00717121" w:rsidRPr="00DB4BC0" w:rsidRDefault="00717121" w:rsidP="00717121">
                  <w:pPr>
                    <w:pStyle w:val="Heading5"/>
                    <w:rPr>
                      <w:rFonts w:asciiTheme="minorBidi" w:hAnsiTheme="minorBidi" w:cstheme="minorBidi"/>
                      <w:color w:val="800000"/>
                      <w:sz w:val="24"/>
                      <w:szCs w:val="24"/>
                      <w:rtl/>
                    </w:rPr>
                  </w:pPr>
                </w:p>
              </w:txbxContent>
            </v:textbox>
          </v:shape>
        </w:pict>
      </w:r>
      <w:r w:rsidR="00717121">
        <w:rPr>
          <w:rFonts w:ascii="Simplified Arabic" w:hAnsi="Simplified Arabic" w:cs="Simplified Arabic"/>
          <w:noProof/>
          <w:sz w:val="32"/>
          <w:szCs w:val="32"/>
          <w:rtl/>
        </w:rPr>
        <w:drawing>
          <wp:anchor distT="0" distB="0" distL="114300" distR="114300" simplePos="0" relativeHeight="251676672" behindDoc="0" locked="0" layoutInCell="1" allowOverlap="1">
            <wp:simplePos x="0" y="0"/>
            <wp:positionH relativeFrom="column">
              <wp:posOffset>127000</wp:posOffset>
            </wp:positionH>
            <wp:positionV relativeFrom="paragraph">
              <wp:posOffset>-478790</wp:posOffset>
            </wp:positionV>
            <wp:extent cx="967105" cy="924560"/>
            <wp:effectExtent l="0" t="0" r="0" b="0"/>
            <wp:wrapNone/>
            <wp:docPr id="1" name="Picture 1" descr="C:\Users\Happy User\Desktop\شعار\جودة الحجاز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ppy User\Desktop\شعار\جودة الحجاز .png"/>
                    <pic:cNvPicPr>
                      <a:picLocks noChangeAspect="1" noChangeArrowheads="1"/>
                    </pic:cNvPicPr>
                  </pic:nvPicPr>
                  <pic:blipFill>
                    <a:blip r:embed="rId6" cstate="print"/>
                    <a:srcRect/>
                    <a:stretch>
                      <a:fillRect/>
                    </a:stretch>
                  </pic:blipFill>
                  <pic:spPr bwMode="auto">
                    <a:xfrm>
                      <a:off x="0" y="0"/>
                      <a:ext cx="967105" cy="924560"/>
                    </a:xfrm>
                    <a:prstGeom prst="rect">
                      <a:avLst/>
                    </a:prstGeom>
                    <a:noFill/>
                    <a:ln w="9525">
                      <a:noFill/>
                      <a:miter lim="800000"/>
                      <a:headEnd/>
                      <a:tailEnd/>
                    </a:ln>
                  </pic:spPr>
                </pic:pic>
              </a:graphicData>
            </a:graphic>
          </wp:anchor>
        </w:drawing>
      </w:r>
      <w:r w:rsidR="00717121">
        <w:rPr>
          <w:rFonts w:ascii="Simplified Arabic" w:hAnsi="Simplified Arabic" w:cs="Simplified Arabic"/>
          <w:noProof/>
          <w:sz w:val="32"/>
          <w:szCs w:val="32"/>
          <w:rtl/>
        </w:rPr>
        <w:drawing>
          <wp:anchor distT="0" distB="0" distL="114300" distR="114300" simplePos="0" relativeHeight="251677696" behindDoc="0" locked="0" layoutInCell="1" allowOverlap="1">
            <wp:simplePos x="0" y="0"/>
            <wp:positionH relativeFrom="column">
              <wp:posOffset>5154576</wp:posOffset>
            </wp:positionH>
            <wp:positionV relativeFrom="paragraph">
              <wp:posOffset>-478464</wp:posOffset>
            </wp:positionV>
            <wp:extent cx="775217" cy="776177"/>
            <wp:effectExtent l="19050" t="0" r="5833" b="0"/>
            <wp:wrapNone/>
            <wp:docPr id="2" name="Picture 2" descr="C:\Users\Happy User\Desktop\شعار\IMG-20180127-WA00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ppy User\Desktop\شعار\IMG-20180127-WA0074.jpg"/>
                    <pic:cNvPicPr>
                      <a:picLocks noChangeAspect="1" noChangeArrowheads="1"/>
                    </pic:cNvPicPr>
                  </pic:nvPicPr>
                  <pic:blipFill>
                    <a:blip r:embed="rId7" cstate="print"/>
                    <a:srcRect/>
                    <a:stretch>
                      <a:fillRect/>
                    </a:stretch>
                  </pic:blipFill>
                  <pic:spPr bwMode="auto">
                    <a:xfrm>
                      <a:off x="0" y="0"/>
                      <a:ext cx="775217" cy="776177"/>
                    </a:xfrm>
                    <a:prstGeom prst="rect">
                      <a:avLst/>
                    </a:prstGeom>
                    <a:noFill/>
                    <a:ln w="9525">
                      <a:noFill/>
                      <a:miter lim="800000"/>
                      <a:headEnd/>
                      <a:tailEnd/>
                    </a:ln>
                  </pic:spPr>
                </pic:pic>
              </a:graphicData>
            </a:graphic>
          </wp:anchor>
        </w:drawing>
      </w:r>
    </w:p>
    <w:p w:rsidR="00717121" w:rsidRDefault="00717121" w:rsidP="00717121">
      <w:pPr>
        <w:spacing w:after="0" w:line="240" w:lineRule="auto"/>
        <w:rPr>
          <w:rFonts w:ascii="Simplified Arabic" w:hAnsi="Simplified Arabic" w:cs="Simplified Arabic"/>
          <w:sz w:val="32"/>
          <w:szCs w:val="32"/>
          <w:rtl/>
          <w:lang w:bidi="ar-JO"/>
        </w:rPr>
      </w:pPr>
    </w:p>
    <w:tbl>
      <w:tblPr>
        <w:tblStyle w:val="TableGrid"/>
        <w:tblpPr w:leftFromText="180" w:rightFromText="180" w:vertAnchor="text" w:horzAnchor="margin" w:tblpY="50"/>
        <w:bidiVisual/>
        <w:tblW w:w="0" w:type="auto"/>
        <w:tblLook w:val="04A0"/>
      </w:tblPr>
      <w:tblGrid>
        <w:gridCol w:w="2285"/>
        <w:gridCol w:w="2705"/>
        <w:gridCol w:w="2347"/>
        <w:gridCol w:w="1906"/>
      </w:tblGrid>
      <w:tr w:rsidR="00717121" w:rsidRPr="00F63EAB" w:rsidTr="00EF213F">
        <w:trPr>
          <w:trHeight w:val="260"/>
        </w:trPr>
        <w:tc>
          <w:tcPr>
            <w:tcW w:w="2465" w:type="dxa"/>
            <w:vAlign w:val="center"/>
          </w:tcPr>
          <w:p w:rsidR="00717121" w:rsidRPr="006936BE" w:rsidRDefault="00717121" w:rsidP="00EF213F">
            <w:pPr>
              <w:spacing w:line="360" w:lineRule="auto"/>
              <w:rPr>
                <w:rFonts w:asciiTheme="majorBidi" w:hAnsiTheme="majorBidi" w:cstheme="majorBidi"/>
                <w:b/>
                <w:bCs/>
                <w:sz w:val="24"/>
                <w:szCs w:val="24"/>
                <w:rtl/>
                <w:lang w:bidi="ar-JO"/>
              </w:rPr>
            </w:pPr>
            <w:r w:rsidRPr="006936BE">
              <w:rPr>
                <w:rFonts w:asciiTheme="majorBidi" w:hAnsiTheme="majorBidi" w:cstheme="majorBidi" w:hint="cs"/>
                <w:b/>
                <w:bCs/>
                <w:sz w:val="24"/>
                <w:szCs w:val="24"/>
                <w:rtl/>
                <w:lang w:bidi="ar-JO"/>
              </w:rPr>
              <w:t>اسم الطالب/ة:</w:t>
            </w:r>
          </w:p>
        </w:tc>
        <w:tc>
          <w:tcPr>
            <w:tcW w:w="2939" w:type="dxa"/>
            <w:vAlign w:val="center"/>
          </w:tcPr>
          <w:p w:rsidR="00717121" w:rsidRPr="006936BE" w:rsidRDefault="00717121" w:rsidP="00EF213F">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المبحث :التربية الاسلاميه </w:t>
            </w:r>
          </w:p>
        </w:tc>
        <w:tc>
          <w:tcPr>
            <w:tcW w:w="2399" w:type="dxa"/>
            <w:vAlign w:val="center"/>
          </w:tcPr>
          <w:p w:rsidR="00717121" w:rsidRPr="006936BE" w:rsidRDefault="00717121" w:rsidP="0048779F">
            <w:pPr>
              <w:rPr>
                <w:rFonts w:asciiTheme="majorBidi" w:hAnsiTheme="majorBidi" w:cstheme="majorBidi"/>
                <w:b/>
                <w:bCs/>
                <w:sz w:val="24"/>
                <w:szCs w:val="24"/>
                <w:rtl/>
                <w:lang w:bidi="ar-JO"/>
              </w:rPr>
            </w:pPr>
            <w:r w:rsidRPr="006936BE">
              <w:rPr>
                <w:rFonts w:asciiTheme="majorBidi" w:hAnsiTheme="majorBidi" w:cstheme="majorBidi" w:hint="cs"/>
                <w:b/>
                <w:bCs/>
                <w:sz w:val="24"/>
                <w:szCs w:val="24"/>
                <w:rtl/>
                <w:lang w:bidi="ar-JO"/>
              </w:rPr>
              <w:t>العام الدراسي</w:t>
            </w:r>
            <w:r w:rsidR="0048779F">
              <w:rPr>
                <w:rFonts w:asciiTheme="majorBidi" w:hAnsiTheme="majorBidi" w:cstheme="majorBidi" w:hint="cs"/>
                <w:b/>
                <w:bCs/>
                <w:sz w:val="24"/>
                <w:szCs w:val="24"/>
                <w:rtl/>
                <w:lang w:bidi="ar-JO"/>
              </w:rPr>
              <w:t>:</w:t>
            </w:r>
            <w:r w:rsidRPr="006936BE">
              <w:rPr>
                <w:rFonts w:asciiTheme="majorBidi" w:hAnsiTheme="majorBidi" w:cstheme="majorBidi" w:hint="cs"/>
                <w:b/>
                <w:bCs/>
                <w:sz w:val="24"/>
                <w:szCs w:val="24"/>
                <w:rtl/>
                <w:lang w:bidi="ar-JO"/>
              </w:rPr>
              <w:t xml:space="preserve"> </w:t>
            </w:r>
            <w:r w:rsidR="0091216B">
              <w:rPr>
                <w:rFonts w:asciiTheme="majorBidi" w:hAnsiTheme="majorBidi" w:cstheme="majorBidi" w:hint="cs"/>
                <w:b/>
                <w:bCs/>
                <w:sz w:val="24"/>
                <w:szCs w:val="24"/>
                <w:rtl/>
                <w:lang w:bidi="ar-JO"/>
              </w:rPr>
              <w:t>الثاني</w:t>
            </w:r>
            <w:r w:rsidR="0048779F">
              <w:rPr>
                <w:rFonts w:asciiTheme="majorBidi" w:hAnsiTheme="majorBidi" w:cstheme="majorBidi" w:hint="cs"/>
                <w:b/>
                <w:bCs/>
                <w:sz w:val="24"/>
                <w:szCs w:val="24"/>
                <w:rtl/>
                <w:lang w:bidi="ar-JO"/>
              </w:rPr>
              <w:t>(2019/2020)</w:t>
            </w:r>
          </w:p>
        </w:tc>
        <w:tc>
          <w:tcPr>
            <w:tcW w:w="1620" w:type="dxa"/>
            <w:vAlign w:val="center"/>
          </w:tcPr>
          <w:p w:rsidR="00717121" w:rsidRPr="006936BE" w:rsidRDefault="00717121" w:rsidP="0048779F">
            <w:pPr>
              <w:rPr>
                <w:rFonts w:asciiTheme="majorBidi" w:hAnsiTheme="majorBidi" w:cstheme="majorBidi"/>
                <w:b/>
                <w:bCs/>
                <w:sz w:val="24"/>
                <w:szCs w:val="24"/>
                <w:rtl/>
                <w:lang w:bidi="ar-JO"/>
              </w:rPr>
            </w:pPr>
            <w:r w:rsidRPr="006936BE">
              <w:rPr>
                <w:rFonts w:asciiTheme="majorBidi" w:hAnsiTheme="majorBidi" w:cstheme="majorBidi"/>
                <w:b/>
                <w:bCs/>
                <w:sz w:val="24"/>
                <w:szCs w:val="24"/>
                <w:rtl/>
                <w:lang w:bidi="ar-JO"/>
              </w:rPr>
              <w:t>اليوم</w:t>
            </w:r>
            <w:r w:rsidRPr="006936BE">
              <w:rPr>
                <w:rFonts w:asciiTheme="majorBidi" w:hAnsiTheme="majorBidi" w:cstheme="majorBidi" w:hint="cs"/>
                <w:b/>
                <w:bCs/>
                <w:sz w:val="24"/>
                <w:szCs w:val="24"/>
                <w:rtl/>
                <w:lang w:bidi="ar-JO"/>
              </w:rPr>
              <w:t>:</w:t>
            </w:r>
            <w:r w:rsidR="0091216B">
              <w:rPr>
                <w:rFonts w:asciiTheme="majorBidi" w:hAnsiTheme="majorBidi" w:cstheme="majorBidi" w:hint="cs"/>
                <w:b/>
                <w:bCs/>
                <w:sz w:val="24"/>
                <w:szCs w:val="24"/>
                <w:rtl/>
                <w:lang w:bidi="ar-JO"/>
              </w:rPr>
              <w:t>ال</w:t>
            </w:r>
            <w:r w:rsidR="00825E07">
              <w:rPr>
                <w:rFonts w:asciiTheme="majorBidi" w:hAnsiTheme="majorBidi" w:cstheme="majorBidi" w:hint="cs"/>
                <w:b/>
                <w:bCs/>
                <w:sz w:val="24"/>
                <w:szCs w:val="24"/>
                <w:rtl/>
                <w:lang w:bidi="ar-JO"/>
              </w:rPr>
              <w:t>خميس</w:t>
            </w:r>
          </w:p>
        </w:tc>
      </w:tr>
      <w:tr w:rsidR="00717121" w:rsidRPr="00F63EAB" w:rsidTr="00EF213F">
        <w:trPr>
          <w:trHeight w:val="377"/>
        </w:trPr>
        <w:tc>
          <w:tcPr>
            <w:tcW w:w="2465" w:type="dxa"/>
            <w:vAlign w:val="center"/>
          </w:tcPr>
          <w:p w:rsidR="00717121" w:rsidRPr="006936BE" w:rsidRDefault="00717121" w:rsidP="0048779F">
            <w:pPr>
              <w:spacing w:line="360" w:lineRule="auto"/>
              <w:rPr>
                <w:rFonts w:asciiTheme="majorBidi" w:hAnsiTheme="majorBidi" w:cstheme="majorBidi"/>
                <w:b/>
                <w:bCs/>
                <w:sz w:val="24"/>
                <w:szCs w:val="24"/>
                <w:rtl/>
                <w:lang w:bidi="ar-JO"/>
              </w:rPr>
            </w:pPr>
            <w:r w:rsidRPr="006936BE">
              <w:rPr>
                <w:rFonts w:asciiTheme="majorBidi" w:hAnsiTheme="majorBidi" w:cstheme="majorBidi" w:hint="cs"/>
                <w:b/>
                <w:bCs/>
                <w:sz w:val="24"/>
                <w:szCs w:val="24"/>
                <w:rtl/>
                <w:lang w:bidi="ar-JO"/>
              </w:rPr>
              <w:t>الصف :</w:t>
            </w:r>
            <w:r w:rsidR="00825E07">
              <w:rPr>
                <w:rFonts w:asciiTheme="majorBidi" w:hAnsiTheme="majorBidi" w:cstheme="majorBidi" w:hint="cs"/>
                <w:b/>
                <w:bCs/>
                <w:sz w:val="24"/>
                <w:szCs w:val="24"/>
                <w:rtl/>
                <w:lang w:bidi="ar-JO"/>
              </w:rPr>
              <w:t>الخامس</w:t>
            </w:r>
            <w:r>
              <w:rPr>
                <w:rFonts w:asciiTheme="majorBidi" w:hAnsiTheme="majorBidi" w:cstheme="majorBidi" w:hint="cs"/>
                <w:b/>
                <w:bCs/>
                <w:sz w:val="24"/>
                <w:szCs w:val="24"/>
                <w:rtl/>
                <w:lang w:bidi="ar-JO"/>
              </w:rPr>
              <w:t xml:space="preserve"> </w:t>
            </w:r>
          </w:p>
        </w:tc>
        <w:tc>
          <w:tcPr>
            <w:tcW w:w="2939" w:type="dxa"/>
            <w:vAlign w:val="center"/>
          </w:tcPr>
          <w:p w:rsidR="00717121" w:rsidRPr="006936BE" w:rsidRDefault="00717121" w:rsidP="0048779F">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الموضوع :</w:t>
            </w:r>
            <w:r w:rsidR="0048779F">
              <w:rPr>
                <w:rFonts w:asciiTheme="majorBidi" w:hAnsiTheme="majorBidi" w:cstheme="majorBidi" w:hint="cs"/>
                <w:b/>
                <w:bCs/>
                <w:sz w:val="24"/>
                <w:szCs w:val="24"/>
                <w:rtl/>
                <w:lang w:bidi="ar-JO"/>
              </w:rPr>
              <w:t>تلخيص الدروس</w:t>
            </w:r>
          </w:p>
        </w:tc>
        <w:tc>
          <w:tcPr>
            <w:tcW w:w="2399" w:type="dxa"/>
            <w:vAlign w:val="center"/>
          </w:tcPr>
          <w:p w:rsidR="00717121" w:rsidRPr="006936BE" w:rsidRDefault="00717121" w:rsidP="00EF213F">
            <w:pPr>
              <w:rPr>
                <w:rFonts w:asciiTheme="majorBidi" w:hAnsiTheme="majorBidi" w:cstheme="majorBidi"/>
                <w:b/>
                <w:bCs/>
                <w:sz w:val="24"/>
                <w:szCs w:val="24"/>
                <w:rtl/>
                <w:lang w:bidi="ar-JO"/>
              </w:rPr>
            </w:pPr>
            <w:r w:rsidRPr="006936BE">
              <w:rPr>
                <w:rFonts w:asciiTheme="majorBidi" w:hAnsiTheme="majorBidi" w:cstheme="majorBidi" w:hint="cs"/>
                <w:b/>
                <w:bCs/>
                <w:sz w:val="24"/>
                <w:szCs w:val="24"/>
                <w:rtl/>
                <w:lang w:bidi="ar-JO"/>
              </w:rPr>
              <w:t>الفصل :</w:t>
            </w:r>
            <w:r>
              <w:rPr>
                <w:rFonts w:asciiTheme="majorBidi" w:hAnsiTheme="majorBidi" w:cstheme="majorBidi" w:hint="cs"/>
                <w:b/>
                <w:bCs/>
                <w:sz w:val="24"/>
                <w:szCs w:val="24"/>
                <w:rtl/>
                <w:lang w:bidi="ar-JO"/>
              </w:rPr>
              <w:t xml:space="preserve"> ال</w:t>
            </w:r>
            <w:r w:rsidR="0048779F">
              <w:rPr>
                <w:rFonts w:asciiTheme="majorBidi" w:hAnsiTheme="majorBidi" w:cstheme="majorBidi" w:hint="cs"/>
                <w:b/>
                <w:bCs/>
                <w:sz w:val="24"/>
                <w:szCs w:val="24"/>
                <w:rtl/>
                <w:lang w:bidi="ar-JO"/>
              </w:rPr>
              <w:t>ثاني</w:t>
            </w:r>
          </w:p>
        </w:tc>
        <w:tc>
          <w:tcPr>
            <w:tcW w:w="1620" w:type="dxa"/>
            <w:vAlign w:val="center"/>
          </w:tcPr>
          <w:p w:rsidR="00717121" w:rsidRPr="006936BE" w:rsidRDefault="00717121" w:rsidP="00825E07">
            <w:pPr>
              <w:rPr>
                <w:rFonts w:asciiTheme="majorBidi" w:hAnsiTheme="majorBidi" w:cstheme="majorBidi"/>
                <w:b/>
                <w:bCs/>
                <w:sz w:val="24"/>
                <w:szCs w:val="24"/>
                <w:rtl/>
                <w:lang w:bidi="ar-JO"/>
              </w:rPr>
            </w:pPr>
            <w:r w:rsidRPr="006936BE">
              <w:rPr>
                <w:rFonts w:asciiTheme="majorBidi" w:hAnsiTheme="majorBidi" w:cstheme="majorBidi"/>
                <w:b/>
                <w:bCs/>
                <w:sz w:val="24"/>
                <w:szCs w:val="24"/>
                <w:rtl/>
                <w:lang w:bidi="ar-JO"/>
              </w:rPr>
              <w:t>التاريخ</w:t>
            </w:r>
            <w:r w:rsidRPr="006936BE">
              <w:rPr>
                <w:rFonts w:asciiTheme="majorBidi" w:hAnsiTheme="majorBidi" w:cstheme="majorBidi" w:hint="cs"/>
                <w:b/>
                <w:bCs/>
                <w:sz w:val="24"/>
                <w:szCs w:val="24"/>
                <w:rtl/>
                <w:lang w:bidi="ar-JO"/>
              </w:rPr>
              <w:t>:</w:t>
            </w:r>
            <w:r w:rsidR="00825E07">
              <w:rPr>
                <w:rFonts w:asciiTheme="majorBidi" w:hAnsiTheme="majorBidi" w:cstheme="majorBidi" w:hint="cs"/>
                <w:b/>
                <w:bCs/>
                <w:sz w:val="24"/>
                <w:szCs w:val="24"/>
                <w:rtl/>
                <w:lang w:bidi="ar-JO"/>
              </w:rPr>
              <w:t>23</w:t>
            </w:r>
            <w:r w:rsidR="0091216B">
              <w:rPr>
                <w:rFonts w:asciiTheme="majorBidi" w:hAnsiTheme="majorBidi" w:cstheme="majorBidi" w:hint="cs"/>
                <w:b/>
                <w:bCs/>
                <w:sz w:val="24"/>
                <w:szCs w:val="24"/>
                <w:rtl/>
                <w:lang w:bidi="ar-JO"/>
              </w:rPr>
              <w:t xml:space="preserve">/4/2020       </w:t>
            </w:r>
          </w:p>
        </w:tc>
      </w:tr>
    </w:tbl>
    <w:p w:rsidR="007B02A9" w:rsidRPr="00825E07" w:rsidRDefault="00825E07" w:rsidP="001848C6">
      <w:pPr>
        <w:rPr>
          <w:b/>
          <w:bCs/>
          <w:sz w:val="36"/>
          <w:szCs w:val="36"/>
          <w:rtl/>
        </w:rPr>
      </w:pPr>
      <w:r w:rsidRPr="00825E07">
        <w:rPr>
          <w:rFonts w:hint="cs"/>
          <w:b/>
          <w:bCs/>
          <w:sz w:val="44"/>
          <w:szCs w:val="44"/>
          <w:rtl/>
        </w:rPr>
        <w:t>الدرس الثالث عشر :         خلق الشجاعة</w:t>
      </w:r>
    </w:p>
    <w:p w:rsidR="001848C6" w:rsidRDefault="00825E07" w:rsidP="001848C6">
      <w:pPr>
        <w:rPr>
          <w:sz w:val="36"/>
          <w:szCs w:val="36"/>
          <w:rtl/>
        </w:rPr>
      </w:pPr>
      <w:r>
        <w:rPr>
          <w:rFonts w:hint="cs"/>
          <w:sz w:val="36"/>
          <w:szCs w:val="36"/>
          <w:rtl/>
        </w:rPr>
        <w:t>معنى الشجاعة هو: خلق حميد يعني الإقدام ومساعدة الآخرين في المواقف التي تحتاج إلى ذلك بشجاعة وثبات.</w:t>
      </w:r>
    </w:p>
    <w:p w:rsidR="00825E07" w:rsidRDefault="00825E07" w:rsidP="001848C6">
      <w:pPr>
        <w:rPr>
          <w:b/>
          <w:bCs/>
          <w:sz w:val="36"/>
          <w:szCs w:val="36"/>
          <w:u w:val="single"/>
          <w:rtl/>
        </w:rPr>
      </w:pPr>
      <w:r w:rsidRPr="00825E07">
        <w:rPr>
          <w:rFonts w:hint="cs"/>
          <w:b/>
          <w:bCs/>
          <w:sz w:val="36"/>
          <w:szCs w:val="36"/>
          <w:u w:val="single"/>
          <w:rtl/>
        </w:rPr>
        <w:t>مواقف من الشجاعة</w:t>
      </w:r>
    </w:p>
    <w:p w:rsidR="00825E07" w:rsidRDefault="00825E07" w:rsidP="00825E07">
      <w:pPr>
        <w:rPr>
          <w:sz w:val="36"/>
          <w:szCs w:val="36"/>
          <w:rtl/>
        </w:rPr>
      </w:pPr>
      <w:r w:rsidRPr="00825E07">
        <w:rPr>
          <w:rFonts w:hint="cs"/>
          <w:b/>
          <w:bCs/>
          <w:sz w:val="36"/>
          <w:szCs w:val="36"/>
          <w:rtl/>
        </w:rPr>
        <w:t>*من شجاعة الرسول:</w:t>
      </w:r>
      <w:r>
        <w:rPr>
          <w:rFonts w:hint="cs"/>
          <w:sz w:val="36"/>
          <w:szCs w:val="36"/>
          <w:rtl/>
        </w:rPr>
        <w:t xml:space="preserve"> فزع أهل المدينة في أحد الليالي عندما سمعوا صوتاً مخيفاً فستقبلهم النبي عليه السلام وسبقهم إلى مصدر الصوت ليتحقق منه وكان راكباً فرساً وفي يده سيف ثم عاد وطمأنهم وعادوا إلى بيوتهم</w:t>
      </w:r>
    </w:p>
    <w:p w:rsidR="00825E07" w:rsidRDefault="00825E07" w:rsidP="00825E07">
      <w:pPr>
        <w:rPr>
          <w:sz w:val="36"/>
          <w:szCs w:val="36"/>
          <w:rtl/>
        </w:rPr>
      </w:pPr>
      <w:r>
        <w:rPr>
          <w:rFonts w:hint="cs"/>
          <w:sz w:val="36"/>
          <w:szCs w:val="36"/>
          <w:rtl/>
        </w:rPr>
        <w:t>يتمثل شجاعة النبي عندما سبقهم الى الصوت ثم عاد ليطمأنهم .</w:t>
      </w:r>
    </w:p>
    <w:p w:rsidR="00825E07" w:rsidRPr="00825E07" w:rsidRDefault="00825E07" w:rsidP="00825E07">
      <w:pPr>
        <w:rPr>
          <w:b/>
          <w:bCs/>
          <w:sz w:val="36"/>
          <w:szCs w:val="36"/>
          <w:rtl/>
        </w:rPr>
      </w:pPr>
      <w:r w:rsidRPr="00825E07">
        <w:rPr>
          <w:rFonts w:hint="cs"/>
          <w:b/>
          <w:bCs/>
          <w:sz w:val="36"/>
          <w:szCs w:val="36"/>
          <w:rtl/>
        </w:rPr>
        <w:t>*من شجاعة الصحابة رضي الله عنهم</w:t>
      </w:r>
    </w:p>
    <w:p w:rsidR="00CC7F4A" w:rsidRDefault="00825E07" w:rsidP="00784BF5">
      <w:pPr>
        <w:rPr>
          <w:sz w:val="36"/>
          <w:szCs w:val="36"/>
          <w:rtl/>
        </w:rPr>
      </w:pPr>
      <w:r>
        <w:rPr>
          <w:rFonts w:hint="cs"/>
          <w:sz w:val="36"/>
          <w:szCs w:val="36"/>
          <w:rtl/>
        </w:rPr>
        <w:t>موقف الصحابي عبد الله بن الزبير عندما كان صغيراً يلعب مع أصحابه في الطريق فمر بهم الخليفة عمر بن الخطاب فتفرقوا إلا عبد الله بن الزبير فلم سأله عمر بن الخطاب عن السبب أجابه بشجاعة أنه لم ير</w:t>
      </w:r>
      <w:r w:rsidR="00B1468A">
        <w:rPr>
          <w:rFonts w:hint="cs"/>
          <w:sz w:val="36"/>
          <w:szCs w:val="36"/>
          <w:rtl/>
        </w:rPr>
        <w:t>تكب ذنب فيخاف وليست الطريق ضيقة فيوسعها.</w:t>
      </w:r>
    </w:p>
    <w:p w:rsidR="00B1468A" w:rsidRDefault="00B1468A" w:rsidP="00784BF5">
      <w:pPr>
        <w:rPr>
          <w:sz w:val="36"/>
          <w:szCs w:val="36"/>
          <w:rtl/>
        </w:rPr>
      </w:pPr>
      <w:r>
        <w:rPr>
          <w:rFonts w:hint="cs"/>
          <w:sz w:val="36"/>
          <w:szCs w:val="36"/>
          <w:rtl/>
        </w:rPr>
        <w:t>يتمثل شجاعة الصحابي عبد الله بن الزبير بعدم هروبه مثل غيره من أصحابه.</w:t>
      </w:r>
    </w:p>
    <w:p w:rsidR="00B1468A" w:rsidRPr="006D380F" w:rsidRDefault="00B1468A" w:rsidP="00784BF5">
      <w:pPr>
        <w:rPr>
          <w:b/>
          <w:bCs/>
          <w:sz w:val="36"/>
          <w:szCs w:val="36"/>
          <w:rtl/>
        </w:rPr>
      </w:pPr>
      <w:r w:rsidRPr="006D380F">
        <w:rPr>
          <w:rFonts w:hint="cs"/>
          <w:b/>
          <w:bCs/>
          <w:sz w:val="36"/>
          <w:szCs w:val="36"/>
          <w:rtl/>
        </w:rPr>
        <w:t>*من فوائد الشجاعة :</w:t>
      </w:r>
    </w:p>
    <w:p w:rsidR="00B1468A" w:rsidRDefault="00B1468A" w:rsidP="00784BF5">
      <w:pPr>
        <w:rPr>
          <w:sz w:val="36"/>
          <w:szCs w:val="36"/>
          <w:rtl/>
        </w:rPr>
      </w:pPr>
      <w:r>
        <w:rPr>
          <w:rFonts w:hint="cs"/>
          <w:sz w:val="36"/>
          <w:szCs w:val="36"/>
          <w:rtl/>
        </w:rPr>
        <w:t>1- نيل محبة الناس                         2- الثواب الجزيل من الله تعالى</w:t>
      </w:r>
    </w:p>
    <w:p w:rsidR="00B1468A" w:rsidRDefault="00B1468A" w:rsidP="00784BF5">
      <w:pPr>
        <w:rPr>
          <w:sz w:val="36"/>
          <w:szCs w:val="36"/>
          <w:rtl/>
        </w:rPr>
      </w:pPr>
      <w:r>
        <w:rPr>
          <w:rFonts w:hint="cs"/>
          <w:sz w:val="36"/>
          <w:szCs w:val="36"/>
          <w:rtl/>
        </w:rPr>
        <w:t>3- مساعدة الناس عند الحاجة              4-القدرة على مواجهة المصاعب</w:t>
      </w:r>
    </w:p>
    <w:p w:rsidR="00B1468A" w:rsidRDefault="00B1468A" w:rsidP="00B1468A">
      <w:pPr>
        <w:rPr>
          <w:sz w:val="36"/>
          <w:szCs w:val="36"/>
          <w:rtl/>
        </w:rPr>
      </w:pPr>
      <w:r w:rsidRPr="006D380F">
        <w:rPr>
          <w:rFonts w:hint="cs"/>
          <w:b/>
          <w:bCs/>
          <w:sz w:val="36"/>
          <w:szCs w:val="36"/>
          <w:rtl/>
        </w:rPr>
        <w:t>*التهور هو</w:t>
      </w:r>
      <w:r>
        <w:rPr>
          <w:rFonts w:hint="cs"/>
          <w:sz w:val="36"/>
          <w:szCs w:val="36"/>
          <w:rtl/>
        </w:rPr>
        <w:t>:هو خلق مذموم يتمثل في اندفاع الإنسان</w:t>
      </w:r>
      <w:r w:rsidR="00652AC4">
        <w:rPr>
          <w:rFonts w:hint="cs"/>
          <w:sz w:val="36"/>
          <w:szCs w:val="36"/>
          <w:rtl/>
        </w:rPr>
        <w:t xml:space="preserve"> إلى القيام بعمل يسبب الكثير من المخاطر من دون تفكير في العواقب.</w:t>
      </w:r>
    </w:p>
    <w:p w:rsidR="00652AC4" w:rsidRDefault="004850DD" w:rsidP="00B1468A">
      <w:pPr>
        <w:rPr>
          <w:sz w:val="36"/>
          <w:szCs w:val="36"/>
          <w:rtl/>
        </w:rPr>
      </w:pPr>
      <w:r>
        <w:rPr>
          <w:rFonts w:hint="cs"/>
          <w:sz w:val="36"/>
          <w:szCs w:val="36"/>
          <w:rtl/>
        </w:rPr>
        <w:lastRenderedPageBreak/>
        <w:t>والتهور يختلف عن الشجاعة في أنه خلق مذموم يؤدي الى مخاطر لمن يقوم به لأنه دون تفكير في العواقب</w:t>
      </w:r>
    </w:p>
    <w:p w:rsidR="006D380F" w:rsidRDefault="006D380F" w:rsidP="00B1468A">
      <w:pPr>
        <w:rPr>
          <w:sz w:val="36"/>
          <w:szCs w:val="36"/>
          <w:rtl/>
        </w:rPr>
      </w:pPr>
      <w:r>
        <w:rPr>
          <w:rFonts w:hint="cs"/>
          <w:sz w:val="36"/>
          <w:szCs w:val="36"/>
          <w:rtl/>
        </w:rPr>
        <w:t>........................................................................................</w:t>
      </w:r>
    </w:p>
    <w:p w:rsidR="00760404" w:rsidRDefault="00760404" w:rsidP="00B1468A">
      <w:pPr>
        <w:rPr>
          <w:b/>
          <w:bCs/>
          <w:sz w:val="44"/>
          <w:szCs w:val="44"/>
          <w:rtl/>
        </w:rPr>
      </w:pPr>
      <w:r>
        <w:rPr>
          <w:rFonts w:hint="cs"/>
          <w:b/>
          <w:bCs/>
          <w:sz w:val="44"/>
          <w:szCs w:val="44"/>
          <w:rtl/>
        </w:rPr>
        <w:t>الدرس الرابع عشر</w:t>
      </w:r>
    </w:p>
    <w:p w:rsidR="006D380F" w:rsidRDefault="00760404" w:rsidP="00B1468A">
      <w:pPr>
        <w:rPr>
          <w:b/>
          <w:bCs/>
          <w:sz w:val="44"/>
          <w:szCs w:val="44"/>
          <w:rtl/>
        </w:rPr>
      </w:pPr>
      <w:r w:rsidRPr="00760404">
        <w:rPr>
          <w:rFonts w:hint="cs"/>
          <w:b/>
          <w:bCs/>
          <w:sz w:val="44"/>
          <w:szCs w:val="44"/>
          <w:rtl/>
        </w:rPr>
        <w:t>الصحابية الجليلة (صفية بنت عبد المطلب)رضي الله عنها</w:t>
      </w:r>
    </w:p>
    <w:p w:rsidR="002F211A" w:rsidRPr="00AA1521" w:rsidRDefault="00760404" w:rsidP="00B1468A">
      <w:pPr>
        <w:rPr>
          <w:b/>
          <w:bCs/>
          <w:sz w:val="36"/>
          <w:szCs w:val="36"/>
          <w:rtl/>
        </w:rPr>
      </w:pPr>
      <w:r w:rsidRPr="00AA1521">
        <w:rPr>
          <w:rFonts w:hint="cs"/>
          <w:b/>
          <w:bCs/>
          <w:sz w:val="36"/>
          <w:szCs w:val="36"/>
          <w:rtl/>
        </w:rPr>
        <w:t>*</w:t>
      </w:r>
      <w:r w:rsidR="002F211A" w:rsidRPr="00AA1521">
        <w:rPr>
          <w:rFonts w:hint="cs"/>
          <w:b/>
          <w:bCs/>
          <w:sz w:val="36"/>
          <w:szCs w:val="36"/>
          <w:rtl/>
        </w:rPr>
        <w:t>البطاقة التعريفية:</w:t>
      </w:r>
    </w:p>
    <w:p w:rsidR="00760404" w:rsidRDefault="00760404" w:rsidP="00B1468A">
      <w:pPr>
        <w:rPr>
          <w:sz w:val="36"/>
          <w:szCs w:val="36"/>
          <w:rtl/>
        </w:rPr>
      </w:pPr>
      <w:r>
        <w:rPr>
          <w:rFonts w:hint="cs"/>
          <w:sz w:val="36"/>
          <w:szCs w:val="36"/>
          <w:rtl/>
        </w:rPr>
        <w:t>اسمها:صفية بنت عبد المطلب</w:t>
      </w:r>
    </w:p>
    <w:p w:rsidR="00760404" w:rsidRDefault="00760404" w:rsidP="00B1468A">
      <w:pPr>
        <w:rPr>
          <w:sz w:val="36"/>
          <w:szCs w:val="36"/>
          <w:rtl/>
        </w:rPr>
      </w:pPr>
      <w:r>
        <w:rPr>
          <w:rFonts w:hint="cs"/>
          <w:sz w:val="36"/>
          <w:szCs w:val="36"/>
          <w:rtl/>
        </w:rPr>
        <w:t>صلتها بالنبي : عمة النبي</w:t>
      </w:r>
    </w:p>
    <w:p w:rsidR="00760404" w:rsidRDefault="00760404" w:rsidP="00B1468A">
      <w:pPr>
        <w:rPr>
          <w:sz w:val="36"/>
          <w:szCs w:val="36"/>
          <w:rtl/>
        </w:rPr>
      </w:pPr>
      <w:r>
        <w:rPr>
          <w:rFonts w:hint="cs"/>
          <w:sz w:val="36"/>
          <w:szCs w:val="36"/>
          <w:rtl/>
        </w:rPr>
        <w:t>صفاتها:الصبر,الشجاعة ,والفصاحة</w:t>
      </w:r>
    </w:p>
    <w:p w:rsidR="00760404" w:rsidRDefault="00760404" w:rsidP="00B1468A">
      <w:pPr>
        <w:rPr>
          <w:sz w:val="36"/>
          <w:szCs w:val="36"/>
          <w:rtl/>
        </w:rPr>
      </w:pPr>
      <w:r>
        <w:rPr>
          <w:rFonts w:hint="cs"/>
          <w:sz w:val="36"/>
          <w:szCs w:val="36"/>
          <w:rtl/>
        </w:rPr>
        <w:t>وفاتها:توفيت في السنة العشرين للهجرة في خلافة عمر بن الخطاب,</w:t>
      </w:r>
    </w:p>
    <w:p w:rsidR="002F211A" w:rsidRDefault="002F211A" w:rsidP="00B1468A">
      <w:pPr>
        <w:rPr>
          <w:sz w:val="36"/>
          <w:szCs w:val="36"/>
          <w:rtl/>
        </w:rPr>
      </w:pPr>
      <w:r>
        <w:rPr>
          <w:rFonts w:hint="cs"/>
          <w:sz w:val="36"/>
          <w:szCs w:val="36"/>
          <w:rtl/>
        </w:rPr>
        <w:t xml:space="preserve">اخوها سيد الشهداء حمزة بن عبد المطلب </w:t>
      </w:r>
    </w:p>
    <w:p w:rsidR="00760404" w:rsidRPr="00AA1521" w:rsidRDefault="00760404" w:rsidP="00B1468A">
      <w:pPr>
        <w:rPr>
          <w:b/>
          <w:bCs/>
          <w:sz w:val="36"/>
          <w:szCs w:val="36"/>
          <w:rtl/>
        </w:rPr>
      </w:pPr>
      <w:r w:rsidRPr="00AA1521">
        <w:rPr>
          <w:rFonts w:hint="cs"/>
          <w:b/>
          <w:bCs/>
          <w:sz w:val="36"/>
          <w:szCs w:val="36"/>
          <w:rtl/>
        </w:rPr>
        <w:t>*اسلامها</w:t>
      </w:r>
    </w:p>
    <w:p w:rsidR="00AA1521" w:rsidRDefault="002F211A" w:rsidP="00B1468A">
      <w:pPr>
        <w:rPr>
          <w:sz w:val="36"/>
          <w:szCs w:val="36"/>
          <w:rtl/>
        </w:rPr>
      </w:pPr>
      <w:r>
        <w:rPr>
          <w:rFonts w:hint="cs"/>
          <w:sz w:val="36"/>
          <w:szCs w:val="36"/>
          <w:rtl/>
        </w:rPr>
        <w:t>هي من السابقين إلى الإسلام أسلمت قبل الهجرة</w:t>
      </w:r>
    </w:p>
    <w:p w:rsidR="00AA1521" w:rsidRPr="002517FF" w:rsidRDefault="00AA1521" w:rsidP="00B1468A">
      <w:pPr>
        <w:rPr>
          <w:b/>
          <w:bCs/>
          <w:sz w:val="36"/>
          <w:szCs w:val="36"/>
          <w:rtl/>
        </w:rPr>
      </w:pPr>
      <w:r w:rsidRPr="002517FF">
        <w:rPr>
          <w:rFonts w:hint="cs"/>
          <w:b/>
          <w:bCs/>
          <w:sz w:val="36"/>
          <w:szCs w:val="36"/>
          <w:rtl/>
        </w:rPr>
        <w:t>*صور من حياتها:</w:t>
      </w:r>
    </w:p>
    <w:p w:rsidR="002517FF" w:rsidRDefault="002517FF" w:rsidP="00B1468A">
      <w:pPr>
        <w:rPr>
          <w:sz w:val="36"/>
          <w:szCs w:val="36"/>
          <w:rtl/>
        </w:rPr>
      </w:pPr>
      <w:r>
        <w:rPr>
          <w:rFonts w:hint="cs"/>
          <w:sz w:val="36"/>
          <w:szCs w:val="36"/>
          <w:rtl/>
        </w:rPr>
        <w:t>1- من أوائل المهاجرين إلى المدينة</w:t>
      </w:r>
    </w:p>
    <w:p w:rsidR="00760404" w:rsidRDefault="002517FF" w:rsidP="00B1468A">
      <w:pPr>
        <w:rPr>
          <w:sz w:val="36"/>
          <w:szCs w:val="36"/>
          <w:rtl/>
        </w:rPr>
      </w:pPr>
      <w:r>
        <w:rPr>
          <w:rFonts w:hint="cs"/>
          <w:sz w:val="36"/>
          <w:szCs w:val="36"/>
          <w:rtl/>
        </w:rPr>
        <w:t xml:space="preserve">2- كانت مثالاً يحتذى بها في التربية وظهر ذلك في شخصية ابنها الزبير بن العوام رضي اله عنه فقد كان مثالاً </w:t>
      </w:r>
      <w:r w:rsidR="002F211A">
        <w:rPr>
          <w:rFonts w:hint="cs"/>
          <w:sz w:val="36"/>
          <w:szCs w:val="36"/>
          <w:rtl/>
        </w:rPr>
        <w:t xml:space="preserve"> </w:t>
      </w:r>
      <w:r>
        <w:rPr>
          <w:rFonts w:hint="cs"/>
          <w:sz w:val="36"/>
          <w:szCs w:val="36"/>
          <w:rtl/>
        </w:rPr>
        <w:t>في الفصاحة والشجاعة والذكاء.</w:t>
      </w:r>
    </w:p>
    <w:p w:rsidR="002517FF" w:rsidRDefault="002517FF" w:rsidP="00B1468A">
      <w:pPr>
        <w:rPr>
          <w:sz w:val="36"/>
          <w:szCs w:val="36"/>
          <w:rtl/>
        </w:rPr>
      </w:pPr>
      <w:r>
        <w:rPr>
          <w:rFonts w:hint="cs"/>
          <w:sz w:val="36"/>
          <w:szCs w:val="36"/>
          <w:rtl/>
        </w:rPr>
        <w:t>3- كانت أديبة وشاعرة.</w:t>
      </w:r>
    </w:p>
    <w:p w:rsidR="002517FF" w:rsidRDefault="00246232" w:rsidP="00B1468A">
      <w:pPr>
        <w:rPr>
          <w:sz w:val="36"/>
          <w:szCs w:val="36"/>
          <w:rtl/>
        </w:rPr>
      </w:pPr>
      <w:r w:rsidRPr="00246232">
        <w:rPr>
          <w:rFonts w:hint="cs"/>
          <w:b/>
          <w:bCs/>
          <w:sz w:val="36"/>
          <w:szCs w:val="36"/>
          <w:rtl/>
        </w:rPr>
        <w:t>مواقف من شجاعتها</w:t>
      </w:r>
      <w:r>
        <w:rPr>
          <w:rFonts w:hint="cs"/>
          <w:sz w:val="36"/>
          <w:szCs w:val="36"/>
          <w:rtl/>
        </w:rPr>
        <w:t>:</w:t>
      </w:r>
    </w:p>
    <w:p w:rsidR="003A4415" w:rsidRDefault="00246232" w:rsidP="00B1468A">
      <w:pPr>
        <w:rPr>
          <w:sz w:val="36"/>
          <w:szCs w:val="36"/>
          <w:rtl/>
        </w:rPr>
      </w:pPr>
      <w:r>
        <w:rPr>
          <w:rFonts w:hint="cs"/>
          <w:sz w:val="36"/>
          <w:szCs w:val="36"/>
          <w:rtl/>
        </w:rPr>
        <w:t xml:space="preserve">في غزوة الخندق دافعت الصحابية صفية رضي الله عنها عن النساء والأطفال عندما تسلل أحد اليهود إلى الحصن </w:t>
      </w:r>
      <w:r w:rsidR="003A4415">
        <w:rPr>
          <w:rFonts w:hint="cs"/>
          <w:sz w:val="36"/>
          <w:szCs w:val="36"/>
          <w:rtl/>
        </w:rPr>
        <w:t>يريد إيذاءهم فمنعتهم صفية من ذلك.</w:t>
      </w:r>
    </w:p>
    <w:p w:rsidR="003A4415" w:rsidRDefault="003A4415" w:rsidP="00B1468A">
      <w:pPr>
        <w:rPr>
          <w:sz w:val="36"/>
          <w:szCs w:val="36"/>
          <w:rtl/>
        </w:rPr>
      </w:pPr>
      <w:r>
        <w:rPr>
          <w:rFonts w:hint="cs"/>
          <w:sz w:val="36"/>
          <w:szCs w:val="36"/>
          <w:rtl/>
        </w:rPr>
        <w:lastRenderedPageBreak/>
        <w:t>..................................................................................</w:t>
      </w:r>
    </w:p>
    <w:p w:rsidR="00246232" w:rsidRDefault="003A4415" w:rsidP="00B1468A">
      <w:pPr>
        <w:rPr>
          <w:sz w:val="36"/>
          <w:szCs w:val="36"/>
          <w:rtl/>
        </w:rPr>
      </w:pPr>
      <w:r w:rsidRPr="0004087B">
        <w:rPr>
          <w:rFonts w:hint="cs"/>
          <w:b/>
          <w:bCs/>
          <w:sz w:val="44"/>
          <w:szCs w:val="44"/>
          <w:rtl/>
        </w:rPr>
        <w:t xml:space="preserve">الدرس </w:t>
      </w:r>
      <w:r w:rsidR="004F2E14" w:rsidRPr="0004087B">
        <w:rPr>
          <w:rFonts w:hint="cs"/>
          <w:b/>
          <w:bCs/>
          <w:sz w:val="44"/>
          <w:szCs w:val="44"/>
          <w:rtl/>
        </w:rPr>
        <w:t xml:space="preserve">الخامس عشر         </w:t>
      </w:r>
      <w:r w:rsidR="004F2E14" w:rsidRPr="0004087B">
        <w:rPr>
          <w:rFonts w:hint="cs"/>
          <w:b/>
          <w:bCs/>
          <w:sz w:val="48"/>
          <w:szCs w:val="48"/>
          <w:rtl/>
        </w:rPr>
        <w:t xml:space="preserve"> الإدغام</w:t>
      </w:r>
      <w:r w:rsidR="00246232" w:rsidRPr="0004087B">
        <w:rPr>
          <w:rFonts w:hint="cs"/>
          <w:b/>
          <w:bCs/>
          <w:sz w:val="44"/>
          <w:szCs w:val="44"/>
          <w:rtl/>
        </w:rPr>
        <w:t xml:space="preserve">  </w:t>
      </w:r>
    </w:p>
    <w:p w:rsidR="0004087B" w:rsidRDefault="0004087B" w:rsidP="00B1468A">
      <w:pPr>
        <w:rPr>
          <w:sz w:val="36"/>
          <w:szCs w:val="36"/>
          <w:rtl/>
        </w:rPr>
      </w:pPr>
      <w:r w:rsidRPr="0004087B">
        <w:rPr>
          <w:rFonts w:hint="cs"/>
          <w:b/>
          <w:bCs/>
          <w:sz w:val="36"/>
          <w:szCs w:val="36"/>
          <w:rtl/>
        </w:rPr>
        <w:t>تعريف الإدغام:</w:t>
      </w:r>
      <w:r>
        <w:rPr>
          <w:rFonts w:hint="cs"/>
          <w:sz w:val="36"/>
          <w:szCs w:val="36"/>
          <w:rtl/>
        </w:rPr>
        <w:t xml:space="preserve"> هو حكم من أحكام النون الساكنة والتنوين يعني ادخال النون الساكنة أو التنوين في حرف الإدغام الواقع بعدها بحيث يصيران حرفاً واحداً مشدداً</w:t>
      </w:r>
    </w:p>
    <w:p w:rsidR="0060562D" w:rsidRDefault="0060562D" w:rsidP="00B1468A">
      <w:pPr>
        <w:rPr>
          <w:sz w:val="36"/>
          <w:szCs w:val="36"/>
          <w:rtl/>
        </w:rPr>
      </w:pPr>
      <w:r w:rsidRPr="00EA0C8A">
        <w:rPr>
          <w:rFonts w:hint="cs"/>
          <w:b/>
          <w:bCs/>
          <w:sz w:val="36"/>
          <w:szCs w:val="36"/>
          <w:rtl/>
        </w:rPr>
        <w:t>حروف الإدغام:</w:t>
      </w:r>
      <w:r>
        <w:rPr>
          <w:rFonts w:hint="cs"/>
          <w:sz w:val="36"/>
          <w:szCs w:val="36"/>
          <w:rtl/>
        </w:rPr>
        <w:t xml:space="preserve"> ي</w:t>
      </w:r>
      <w:r w:rsidR="00EA0C8A">
        <w:rPr>
          <w:rFonts w:hint="cs"/>
          <w:sz w:val="36"/>
          <w:szCs w:val="36"/>
          <w:rtl/>
        </w:rPr>
        <w:t xml:space="preserve"> </w:t>
      </w:r>
      <w:r>
        <w:rPr>
          <w:rFonts w:hint="cs"/>
          <w:sz w:val="36"/>
          <w:szCs w:val="36"/>
          <w:rtl/>
        </w:rPr>
        <w:t xml:space="preserve"> ر</w:t>
      </w:r>
      <w:r w:rsidR="00EA0C8A">
        <w:rPr>
          <w:rFonts w:hint="cs"/>
          <w:sz w:val="36"/>
          <w:szCs w:val="36"/>
          <w:rtl/>
        </w:rPr>
        <w:t xml:space="preserve"> </w:t>
      </w:r>
      <w:r>
        <w:rPr>
          <w:rFonts w:hint="cs"/>
          <w:sz w:val="36"/>
          <w:szCs w:val="36"/>
          <w:rtl/>
        </w:rPr>
        <w:t xml:space="preserve"> م</w:t>
      </w:r>
      <w:r w:rsidR="00EA0C8A">
        <w:rPr>
          <w:rFonts w:hint="cs"/>
          <w:sz w:val="36"/>
          <w:szCs w:val="36"/>
          <w:rtl/>
        </w:rPr>
        <w:t xml:space="preserve"> </w:t>
      </w:r>
      <w:r>
        <w:rPr>
          <w:rFonts w:hint="cs"/>
          <w:sz w:val="36"/>
          <w:szCs w:val="36"/>
          <w:rtl/>
        </w:rPr>
        <w:t xml:space="preserve"> ل</w:t>
      </w:r>
      <w:r w:rsidR="00EA0C8A">
        <w:rPr>
          <w:rFonts w:hint="cs"/>
          <w:sz w:val="36"/>
          <w:szCs w:val="36"/>
          <w:rtl/>
        </w:rPr>
        <w:t xml:space="preserve"> </w:t>
      </w:r>
      <w:r>
        <w:rPr>
          <w:rFonts w:hint="cs"/>
          <w:sz w:val="36"/>
          <w:szCs w:val="36"/>
          <w:rtl/>
        </w:rPr>
        <w:t xml:space="preserve"> و</w:t>
      </w:r>
      <w:r w:rsidR="00EA0C8A">
        <w:rPr>
          <w:rFonts w:hint="cs"/>
          <w:sz w:val="36"/>
          <w:szCs w:val="36"/>
          <w:rtl/>
        </w:rPr>
        <w:t xml:space="preserve"> </w:t>
      </w:r>
      <w:r>
        <w:rPr>
          <w:rFonts w:hint="cs"/>
          <w:sz w:val="36"/>
          <w:szCs w:val="36"/>
          <w:rtl/>
        </w:rPr>
        <w:t xml:space="preserve"> ن</w:t>
      </w:r>
      <w:r w:rsidR="00EA0C8A">
        <w:rPr>
          <w:rFonts w:hint="cs"/>
          <w:sz w:val="36"/>
          <w:szCs w:val="36"/>
          <w:rtl/>
        </w:rPr>
        <w:t xml:space="preserve"> </w:t>
      </w:r>
      <w:r>
        <w:rPr>
          <w:rFonts w:hint="cs"/>
          <w:sz w:val="36"/>
          <w:szCs w:val="36"/>
          <w:rtl/>
        </w:rPr>
        <w:t xml:space="preserve"> </w:t>
      </w:r>
      <w:r w:rsidR="00EA0C8A">
        <w:rPr>
          <w:rFonts w:hint="cs"/>
          <w:sz w:val="36"/>
          <w:szCs w:val="36"/>
          <w:rtl/>
        </w:rPr>
        <w:t xml:space="preserve"> جمعها العلماء في كلمة </w:t>
      </w:r>
      <w:r w:rsidR="00EA0C8A" w:rsidRPr="00EA0C8A">
        <w:rPr>
          <w:rFonts w:hint="cs"/>
          <w:b/>
          <w:bCs/>
          <w:sz w:val="36"/>
          <w:szCs w:val="36"/>
          <w:rtl/>
        </w:rPr>
        <w:t>(يرملون)</w:t>
      </w:r>
    </w:p>
    <w:p w:rsidR="0004087B" w:rsidRDefault="0060562D" w:rsidP="00B1468A">
      <w:pPr>
        <w:rPr>
          <w:sz w:val="36"/>
          <w:szCs w:val="36"/>
          <w:rtl/>
        </w:rPr>
      </w:pPr>
      <w:r>
        <w:rPr>
          <w:rFonts w:hint="cs"/>
          <w:sz w:val="36"/>
          <w:szCs w:val="36"/>
          <w:rtl/>
        </w:rPr>
        <w:t>أنواع الإدغام</w:t>
      </w:r>
      <w:r w:rsidR="00EA0C8A">
        <w:rPr>
          <w:rFonts w:hint="cs"/>
          <w:sz w:val="36"/>
          <w:szCs w:val="36"/>
          <w:rtl/>
        </w:rPr>
        <w:t xml:space="preserve">: </w:t>
      </w:r>
    </w:p>
    <w:p w:rsidR="00EA0C8A" w:rsidRDefault="00EA0C8A" w:rsidP="00B1468A">
      <w:pPr>
        <w:rPr>
          <w:sz w:val="36"/>
          <w:szCs w:val="36"/>
          <w:rtl/>
        </w:rPr>
      </w:pPr>
      <w:r>
        <w:rPr>
          <w:rFonts w:hint="cs"/>
          <w:sz w:val="36"/>
          <w:szCs w:val="36"/>
          <w:rtl/>
        </w:rPr>
        <w:t>1-</w:t>
      </w:r>
      <w:r w:rsidR="00D54C88">
        <w:rPr>
          <w:rFonts w:hint="cs"/>
          <w:sz w:val="36"/>
          <w:szCs w:val="36"/>
          <w:rtl/>
        </w:rPr>
        <w:t xml:space="preserve"> </w:t>
      </w:r>
      <w:r>
        <w:rPr>
          <w:rFonts w:hint="cs"/>
          <w:sz w:val="36"/>
          <w:szCs w:val="36"/>
          <w:rtl/>
        </w:rPr>
        <w:t>إدغام بغنة  حروفه : ي</w:t>
      </w:r>
      <w:r w:rsidR="00D54C88">
        <w:rPr>
          <w:rFonts w:hint="cs"/>
          <w:sz w:val="36"/>
          <w:szCs w:val="36"/>
          <w:rtl/>
        </w:rPr>
        <w:t xml:space="preserve"> </w:t>
      </w:r>
      <w:r>
        <w:rPr>
          <w:rFonts w:hint="cs"/>
          <w:sz w:val="36"/>
          <w:szCs w:val="36"/>
          <w:rtl/>
        </w:rPr>
        <w:t xml:space="preserve"> ن</w:t>
      </w:r>
      <w:r w:rsidR="00D54C88">
        <w:rPr>
          <w:rFonts w:hint="cs"/>
          <w:sz w:val="36"/>
          <w:szCs w:val="36"/>
          <w:rtl/>
        </w:rPr>
        <w:t xml:space="preserve"> </w:t>
      </w:r>
      <w:r>
        <w:rPr>
          <w:rFonts w:hint="cs"/>
          <w:sz w:val="36"/>
          <w:szCs w:val="36"/>
          <w:rtl/>
        </w:rPr>
        <w:t xml:space="preserve"> م</w:t>
      </w:r>
      <w:r w:rsidR="00D54C88">
        <w:rPr>
          <w:rFonts w:hint="cs"/>
          <w:sz w:val="36"/>
          <w:szCs w:val="36"/>
          <w:rtl/>
        </w:rPr>
        <w:t xml:space="preserve"> </w:t>
      </w:r>
      <w:r>
        <w:rPr>
          <w:rFonts w:hint="cs"/>
          <w:sz w:val="36"/>
          <w:szCs w:val="36"/>
          <w:rtl/>
        </w:rPr>
        <w:t xml:space="preserve"> و</w:t>
      </w:r>
    </w:p>
    <w:p w:rsidR="00EA0C8A" w:rsidRDefault="00EA0C8A" w:rsidP="00B1468A">
      <w:pPr>
        <w:rPr>
          <w:sz w:val="36"/>
          <w:szCs w:val="36"/>
          <w:rtl/>
        </w:rPr>
      </w:pPr>
      <w:r>
        <w:rPr>
          <w:rFonts w:hint="cs"/>
          <w:sz w:val="36"/>
          <w:szCs w:val="36"/>
          <w:rtl/>
        </w:rPr>
        <w:t xml:space="preserve">2- إدغام بغير غنة حروفه : ل   ر </w:t>
      </w:r>
    </w:p>
    <w:p w:rsidR="00D54C88" w:rsidRDefault="00D54C88" w:rsidP="00B1468A">
      <w:pPr>
        <w:rPr>
          <w:sz w:val="36"/>
          <w:szCs w:val="36"/>
          <w:rtl/>
        </w:rPr>
      </w:pPr>
      <w:r>
        <w:rPr>
          <w:rFonts w:hint="cs"/>
          <w:sz w:val="36"/>
          <w:szCs w:val="36"/>
          <w:rtl/>
        </w:rPr>
        <w:t>.....................................................................................</w:t>
      </w:r>
    </w:p>
    <w:p w:rsidR="0004087B" w:rsidRPr="0004087B" w:rsidRDefault="00D54C88" w:rsidP="00B1468A">
      <w:pPr>
        <w:rPr>
          <w:sz w:val="36"/>
          <w:szCs w:val="36"/>
          <w:rtl/>
        </w:rPr>
      </w:pPr>
      <w:r w:rsidRPr="000A1E91">
        <w:rPr>
          <w:rFonts w:hint="cs"/>
          <w:b/>
          <w:bCs/>
          <w:sz w:val="44"/>
          <w:szCs w:val="44"/>
          <w:rtl/>
        </w:rPr>
        <w:t>الدرس السابع عشر:</w:t>
      </w:r>
      <w:r w:rsidR="000A1E91" w:rsidRPr="000A1E91">
        <w:rPr>
          <w:rFonts w:hint="cs"/>
          <w:b/>
          <w:bCs/>
          <w:sz w:val="44"/>
          <w:szCs w:val="44"/>
          <w:rtl/>
        </w:rPr>
        <w:t xml:space="preserve">        سورة الملك من (25-30</w:t>
      </w:r>
      <w:r w:rsidR="000A1E91">
        <w:rPr>
          <w:rFonts w:hint="cs"/>
          <w:sz w:val="36"/>
          <w:szCs w:val="36"/>
          <w:rtl/>
        </w:rPr>
        <w:t>)</w:t>
      </w:r>
    </w:p>
    <w:p w:rsidR="004850DD" w:rsidRDefault="000A1E91" w:rsidP="00B1468A">
      <w:pPr>
        <w:rPr>
          <w:sz w:val="36"/>
          <w:szCs w:val="36"/>
          <w:rtl/>
        </w:rPr>
      </w:pPr>
      <w:r>
        <w:rPr>
          <w:rFonts w:hint="cs"/>
          <w:sz w:val="36"/>
          <w:szCs w:val="36"/>
          <w:rtl/>
        </w:rPr>
        <w:t>حفظ معاني مفردات وتراكيب الآيات صفحة  70</w:t>
      </w:r>
    </w:p>
    <w:p w:rsidR="000A1E91" w:rsidRDefault="000A1E91" w:rsidP="000A1E91">
      <w:pPr>
        <w:rPr>
          <w:sz w:val="36"/>
          <w:szCs w:val="36"/>
          <w:rtl/>
        </w:rPr>
      </w:pPr>
      <w:r>
        <w:rPr>
          <w:rFonts w:hint="cs"/>
          <w:sz w:val="36"/>
          <w:szCs w:val="36"/>
          <w:rtl/>
        </w:rPr>
        <w:t xml:space="preserve">*الموضوع الرئيس للآيات    </w:t>
      </w:r>
      <w:r w:rsidRPr="000A1E91">
        <w:rPr>
          <w:rFonts w:hint="cs"/>
          <w:b/>
          <w:bCs/>
          <w:sz w:val="48"/>
          <w:szCs w:val="48"/>
          <w:rtl/>
        </w:rPr>
        <w:t>الوعد الحق</w:t>
      </w:r>
    </w:p>
    <w:p w:rsidR="000A1E91" w:rsidRDefault="000A1E91" w:rsidP="000A1E91">
      <w:pPr>
        <w:rPr>
          <w:sz w:val="36"/>
          <w:szCs w:val="36"/>
          <w:rtl/>
        </w:rPr>
      </w:pPr>
      <w:r>
        <w:rPr>
          <w:rFonts w:hint="cs"/>
          <w:sz w:val="36"/>
          <w:szCs w:val="36"/>
          <w:rtl/>
        </w:rPr>
        <w:t>المواضيع المتفرعة :</w:t>
      </w:r>
    </w:p>
    <w:p w:rsidR="000A1E91" w:rsidRDefault="000A1E91" w:rsidP="000A1E91">
      <w:pPr>
        <w:rPr>
          <w:sz w:val="36"/>
          <w:szCs w:val="36"/>
          <w:rtl/>
        </w:rPr>
      </w:pPr>
      <w:r>
        <w:rPr>
          <w:rFonts w:hint="cs"/>
          <w:sz w:val="36"/>
          <w:szCs w:val="36"/>
          <w:rtl/>
        </w:rPr>
        <w:t>1</w:t>
      </w:r>
      <w:r w:rsidRPr="00457B75">
        <w:rPr>
          <w:rFonts w:hint="cs"/>
          <w:b/>
          <w:bCs/>
          <w:sz w:val="36"/>
          <w:szCs w:val="36"/>
          <w:rtl/>
        </w:rPr>
        <w:t>-</w:t>
      </w:r>
      <w:r w:rsidR="009774FF" w:rsidRPr="00457B75">
        <w:rPr>
          <w:rFonts w:hint="cs"/>
          <w:b/>
          <w:bCs/>
          <w:sz w:val="36"/>
          <w:szCs w:val="36"/>
          <w:rtl/>
        </w:rPr>
        <w:t xml:space="preserve"> </w:t>
      </w:r>
      <w:r w:rsidRPr="00457B75">
        <w:rPr>
          <w:rFonts w:hint="cs"/>
          <w:b/>
          <w:bCs/>
          <w:sz w:val="36"/>
          <w:szCs w:val="36"/>
          <w:rtl/>
        </w:rPr>
        <w:t>يوم القيامة حق لا يعلمه الا الله تعالى</w:t>
      </w:r>
      <w:r>
        <w:rPr>
          <w:rFonts w:hint="cs"/>
          <w:sz w:val="36"/>
          <w:szCs w:val="36"/>
          <w:rtl/>
        </w:rPr>
        <w:t xml:space="preserve"> : فق</w:t>
      </w:r>
      <w:r w:rsidR="00115768">
        <w:rPr>
          <w:rFonts w:hint="cs"/>
          <w:sz w:val="36"/>
          <w:szCs w:val="36"/>
          <w:rtl/>
        </w:rPr>
        <w:t xml:space="preserve">د أنكره الكفار وكانوا يسألون عن موعده الرسول عليه السلام فيجيبهم أن موعده لا يعلمه الا الله وأن واجبه هو تبليغ الناس الإسلام وتحذيرهم من اتباع الضلال </w:t>
      </w:r>
    </w:p>
    <w:p w:rsidR="00115768" w:rsidRDefault="00115768" w:rsidP="00115768">
      <w:pPr>
        <w:rPr>
          <w:sz w:val="36"/>
          <w:szCs w:val="36"/>
          <w:rtl/>
        </w:rPr>
      </w:pPr>
      <w:r>
        <w:rPr>
          <w:rFonts w:hint="cs"/>
          <w:sz w:val="36"/>
          <w:szCs w:val="36"/>
          <w:rtl/>
        </w:rPr>
        <w:t>*</w:t>
      </w:r>
      <w:r w:rsidR="00F22B79">
        <w:rPr>
          <w:rFonts w:hint="cs"/>
          <w:sz w:val="36"/>
          <w:szCs w:val="36"/>
          <w:rtl/>
        </w:rPr>
        <w:t>الحكمة من اخفاء الله موعد يوم القيامة :حتى يبقى المسلم في طاعة دائمة لله تعالى.</w:t>
      </w:r>
    </w:p>
    <w:p w:rsidR="00F22B79" w:rsidRDefault="00F22B79" w:rsidP="00115768">
      <w:pPr>
        <w:rPr>
          <w:sz w:val="36"/>
          <w:szCs w:val="36"/>
          <w:rtl/>
        </w:rPr>
      </w:pPr>
      <w:r>
        <w:rPr>
          <w:rFonts w:hint="cs"/>
          <w:sz w:val="36"/>
          <w:szCs w:val="36"/>
          <w:rtl/>
        </w:rPr>
        <w:t>2-</w:t>
      </w:r>
      <w:r w:rsidR="00457B75">
        <w:rPr>
          <w:rFonts w:hint="cs"/>
          <w:sz w:val="36"/>
          <w:szCs w:val="36"/>
          <w:rtl/>
        </w:rPr>
        <w:t xml:space="preserve"> </w:t>
      </w:r>
      <w:r w:rsidRPr="00457B75">
        <w:rPr>
          <w:rFonts w:hint="cs"/>
          <w:b/>
          <w:bCs/>
          <w:sz w:val="36"/>
          <w:szCs w:val="36"/>
          <w:rtl/>
        </w:rPr>
        <w:t>مشهد يوم القيامة وحال الكافرين</w:t>
      </w:r>
      <w:r w:rsidR="00457B75">
        <w:rPr>
          <w:rFonts w:hint="cs"/>
          <w:sz w:val="36"/>
          <w:szCs w:val="36"/>
          <w:rtl/>
        </w:rPr>
        <w:t>: عندما يرى الكفار العذاب قريب منهم يظهر على وجوهم الحزن والكآبة ويصيبهم الذل والخزي.</w:t>
      </w:r>
    </w:p>
    <w:p w:rsidR="00457B75" w:rsidRDefault="00457B75" w:rsidP="00115768">
      <w:pPr>
        <w:rPr>
          <w:sz w:val="36"/>
          <w:szCs w:val="36"/>
          <w:rtl/>
        </w:rPr>
      </w:pPr>
      <w:r>
        <w:rPr>
          <w:rFonts w:hint="cs"/>
          <w:sz w:val="36"/>
          <w:szCs w:val="36"/>
          <w:rtl/>
        </w:rPr>
        <w:t xml:space="preserve">3- </w:t>
      </w:r>
      <w:r w:rsidRPr="00457B75">
        <w:rPr>
          <w:rFonts w:hint="cs"/>
          <w:b/>
          <w:bCs/>
          <w:sz w:val="36"/>
          <w:szCs w:val="36"/>
          <w:rtl/>
        </w:rPr>
        <w:t>توحيد الله تعالى سبب النجاة:</w:t>
      </w:r>
      <w:r>
        <w:rPr>
          <w:rFonts w:hint="cs"/>
          <w:sz w:val="36"/>
          <w:szCs w:val="36"/>
          <w:rtl/>
        </w:rPr>
        <w:t xml:space="preserve"> توحيد الله هو سبب النجاة في الدنيا والآخرة</w:t>
      </w:r>
    </w:p>
    <w:p w:rsidR="00457B75" w:rsidRDefault="00457B75" w:rsidP="00115768">
      <w:pPr>
        <w:rPr>
          <w:sz w:val="36"/>
          <w:szCs w:val="36"/>
          <w:rtl/>
        </w:rPr>
      </w:pPr>
      <w:r>
        <w:rPr>
          <w:rFonts w:hint="cs"/>
          <w:sz w:val="36"/>
          <w:szCs w:val="36"/>
          <w:rtl/>
        </w:rPr>
        <w:lastRenderedPageBreak/>
        <w:t>.....................................................................................</w:t>
      </w:r>
    </w:p>
    <w:p w:rsidR="00457B75" w:rsidRDefault="00457B75" w:rsidP="00115768">
      <w:pPr>
        <w:rPr>
          <w:b/>
          <w:bCs/>
          <w:sz w:val="44"/>
          <w:szCs w:val="44"/>
          <w:rtl/>
        </w:rPr>
      </w:pPr>
      <w:r w:rsidRPr="00457B75">
        <w:rPr>
          <w:rFonts w:hint="cs"/>
          <w:b/>
          <w:bCs/>
          <w:sz w:val="44"/>
          <w:szCs w:val="44"/>
          <w:rtl/>
        </w:rPr>
        <w:t xml:space="preserve">الدرس التاسع عشر :   دعوة الرسل عليهم السلام واحدة </w:t>
      </w:r>
    </w:p>
    <w:p w:rsidR="00457B75" w:rsidRDefault="00457B75" w:rsidP="00115768">
      <w:pPr>
        <w:rPr>
          <w:sz w:val="36"/>
          <w:szCs w:val="36"/>
          <w:rtl/>
        </w:rPr>
      </w:pPr>
      <w:r>
        <w:rPr>
          <w:rFonts w:hint="cs"/>
          <w:sz w:val="36"/>
          <w:szCs w:val="36"/>
          <w:rtl/>
        </w:rPr>
        <w:t>*دعا الرسل عليهم السلام أقوامهم إلى عبادة الله وحده لاشريك له</w:t>
      </w:r>
    </w:p>
    <w:p w:rsidR="00457B75" w:rsidRDefault="00457B75" w:rsidP="00115768">
      <w:pPr>
        <w:rPr>
          <w:sz w:val="36"/>
          <w:szCs w:val="36"/>
          <w:rtl/>
        </w:rPr>
      </w:pPr>
      <w:r>
        <w:rPr>
          <w:rFonts w:hint="cs"/>
          <w:sz w:val="36"/>
          <w:szCs w:val="36"/>
          <w:rtl/>
        </w:rPr>
        <w:t xml:space="preserve">*وقد أتمّ الله تعالى السالات السماوية برسالة الاسلام </w:t>
      </w:r>
      <w:r w:rsidR="00C35E23">
        <w:rPr>
          <w:rFonts w:hint="cs"/>
          <w:sz w:val="36"/>
          <w:szCs w:val="36"/>
          <w:rtl/>
        </w:rPr>
        <w:t>وبمحمد صلى الله عليه وسلم خاتم المرسلين</w:t>
      </w:r>
    </w:p>
    <w:p w:rsidR="00C35E23" w:rsidRDefault="00C35E23" w:rsidP="00115768">
      <w:pPr>
        <w:rPr>
          <w:sz w:val="36"/>
          <w:szCs w:val="36"/>
          <w:rtl/>
        </w:rPr>
      </w:pPr>
      <w:r>
        <w:rPr>
          <w:rFonts w:hint="cs"/>
          <w:sz w:val="36"/>
          <w:szCs w:val="36"/>
          <w:rtl/>
        </w:rPr>
        <w:t>*دع الرسل عليهم السلام أقوامهم إلى عبادة الله وحده بأساليب منها:</w:t>
      </w:r>
    </w:p>
    <w:p w:rsidR="00C35E23" w:rsidRDefault="00C35E23" w:rsidP="00115768">
      <w:pPr>
        <w:rPr>
          <w:sz w:val="36"/>
          <w:szCs w:val="36"/>
          <w:rtl/>
        </w:rPr>
      </w:pPr>
      <w:r>
        <w:rPr>
          <w:rFonts w:hint="cs"/>
          <w:sz w:val="36"/>
          <w:szCs w:val="36"/>
          <w:rtl/>
        </w:rPr>
        <w:t xml:space="preserve">1) الحوار    2) الإقناع  3) الحجة والبرهان </w:t>
      </w:r>
    </w:p>
    <w:p w:rsidR="00C35E23" w:rsidRDefault="00C35E23" w:rsidP="00115768">
      <w:pPr>
        <w:rPr>
          <w:sz w:val="36"/>
          <w:szCs w:val="36"/>
          <w:rtl/>
        </w:rPr>
      </w:pPr>
      <w:r>
        <w:rPr>
          <w:rFonts w:hint="cs"/>
          <w:sz w:val="36"/>
          <w:szCs w:val="36"/>
          <w:rtl/>
        </w:rPr>
        <w:t>*انقسم الناس من دعوة الرسل عليهم السلام إلى مؤمنون صدقوهم وأمنوا بهم</w:t>
      </w:r>
    </w:p>
    <w:p w:rsidR="00C35E23" w:rsidRDefault="00C35E23" w:rsidP="00115768">
      <w:pPr>
        <w:rPr>
          <w:sz w:val="36"/>
          <w:szCs w:val="36"/>
          <w:rtl/>
        </w:rPr>
      </w:pPr>
      <w:r>
        <w:rPr>
          <w:rFonts w:hint="cs"/>
          <w:sz w:val="36"/>
          <w:szCs w:val="36"/>
          <w:rtl/>
        </w:rPr>
        <w:t>وكافرين كذبوهم وآذوهم واستخفوا بهم.</w:t>
      </w:r>
    </w:p>
    <w:p w:rsidR="00C35E23" w:rsidRDefault="00C35E23" w:rsidP="00115768">
      <w:pPr>
        <w:rPr>
          <w:sz w:val="36"/>
          <w:szCs w:val="36"/>
          <w:rtl/>
        </w:rPr>
      </w:pPr>
      <w:r>
        <w:rPr>
          <w:rFonts w:hint="cs"/>
          <w:sz w:val="36"/>
          <w:szCs w:val="36"/>
          <w:rtl/>
        </w:rPr>
        <w:t>......................................................................................</w:t>
      </w:r>
    </w:p>
    <w:p w:rsidR="00C35E23" w:rsidRDefault="00C35E23" w:rsidP="00115768">
      <w:pPr>
        <w:rPr>
          <w:b/>
          <w:bCs/>
          <w:sz w:val="44"/>
          <w:szCs w:val="44"/>
          <w:rtl/>
        </w:rPr>
      </w:pPr>
      <w:r w:rsidRPr="00A4558F">
        <w:rPr>
          <w:rFonts w:hint="cs"/>
          <w:b/>
          <w:bCs/>
          <w:sz w:val="44"/>
          <w:szCs w:val="44"/>
          <w:rtl/>
        </w:rPr>
        <w:t xml:space="preserve">الدرس العشرون : حديث شريف </w:t>
      </w:r>
      <w:r w:rsidR="00A4558F" w:rsidRPr="00A4558F">
        <w:rPr>
          <w:rFonts w:hint="cs"/>
          <w:b/>
          <w:bCs/>
          <w:sz w:val="44"/>
          <w:szCs w:val="44"/>
          <w:rtl/>
        </w:rPr>
        <w:t>" تحريم إياء الجار "</w:t>
      </w:r>
    </w:p>
    <w:p w:rsidR="00A4558F" w:rsidRDefault="008A3ADF" w:rsidP="00115768">
      <w:pPr>
        <w:rPr>
          <w:sz w:val="36"/>
          <w:szCs w:val="36"/>
          <w:rtl/>
        </w:rPr>
      </w:pPr>
      <w:r w:rsidRPr="008A3ADF">
        <w:rPr>
          <w:rFonts w:hint="cs"/>
          <w:sz w:val="36"/>
          <w:szCs w:val="36"/>
          <w:rtl/>
        </w:rPr>
        <w:t>التعريف براوي الحديث الشريف :</w:t>
      </w:r>
      <w:r>
        <w:rPr>
          <w:rFonts w:hint="cs"/>
          <w:sz w:val="36"/>
          <w:szCs w:val="36"/>
          <w:rtl/>
        </w:rPr>
        <w:t xml:space="preserve"> هو </w:t>
      </w:r>
      <w:r w:rsidR="004B1EEE">
        <w:rPr>
          <w:rFonts w:hint="cs"/>
          <w:sz w:val="36"/>
          <w:szCs w:val="36"/>
          <w:rtl/>
        </w:rPr>
        <w:t>أبو هريرة واسمه عبد الرحمن بن صخرالدوسيّ دعا له رسول الله بالحفظ</w:t>
      </w:r>
    </w:p>
    <w:p w:rsidR="004B1EEE" w:rsidRDefault="004B1EEE" w:rsidP="004B1EEE">
      <w:pPr>
        <w:rPr>
          <w:sz w:val="36"/>
          <w:szCs w:val="36"/>
          <w:rtl/>
        </w:rPr>
      </w:pPr>
      <w:r>
        <w:rPr>
          <w:rFonts w:hint="cs"/>
          <w:sz w:val="36"/>
          <w:szCs w:val="36"/>
          <w:rtl/>
        </w:rPr>
        <w:t xml:space="preserve">معاني مفردات الحديث حفظ  صفحة 80 </w:t>
      </w:r>
    </w:p>
    <w:p w:rsidR="004B1EEE" w:rsidRDefault="004B1EEE" w:rsidP="004B1EEE">
      <w:pPr>
        <w:rPr>
          <w:sz w:val="36"/>
          <w:szCs w:val="36"/>
          <w:rtl/>
        </w:rPr>
      </w:pPr>
      <w:r>
        <w:rPr>
          <w:rFonts w:hint="cs"/>
          <w:sz w:val="36"/>
          <w:szCs w:val="36"/>
          <w:rtl/>
        </w:rPr>
        <w:t xml:space="preserve">حقوق الجار </w:t>
      </w:r>
    </w:p>
    <w:p w:rsidR="004B1EEE" w:rsidRDefault="004B1EEE" w:rsidP="004B1EEE">
      <w:pPr>
        <w:rPr>
          <w:sz w:val="36"/>
          <w:szCs w:val="36"/>
          <w:rtl/>
        </w:rPr>
      </w:pPr>
      <w:r>
        <w:rPr>
          <w:rFonts w:hint="cs"/>
          <w:sz w:val="36"/>
          <w:szCs w:val="36"/>
          <w:rtl/>
        </w:rPr>
        <w:t>1-الإحسان إلى الجار من صوره :                2- كف الأذى عن الجار</w:t>
      </w:r>
    </w:p>
    <w:p w:rsidR="004B1EEE" w:rsidRDefault="004B1EEE" w:rsidP="009B3377">
      <w:pPr>
        <w:rPr>
          <w:sz w:val="36"/>
          <w:szCs w:val="36"/>
          <w:rtl/>
        </w:rPr>
      </w:pPr>
      <w:r>
        <w:rPr>
          <w:rFonts w:hint="cs"/>
          <w:sz w:val="36"/>
          <w:szCs w:val="36"/>
          <w:rtl/>
        </w:rPr>
        <w:t>القاء السلام عليهم  ,  زيارتهم                    من صوره عدم إلقاء الأوساخ عليهم</w:t>
      </w:r>
    </w:p>
    <w:p w:rsidR="004B1EEE" w:rsidRDefault="00C30395" w:rsidP="004B1EEE">
      <w:pPr>
        <w:rPr>
          <w:sz w:val="36"/>
          <w:szCs w:val="36"/>
          <w:rtl/>
        </w:rPr>
      </w:pPr>
      <w:r>
        <w:rPr>
          <w:rFonts w:hint="cs"/>
          <w:sz w:val="36"/>
          <w:szCs w:val="36"/>
          <w:rtl/>
        </w:rPr>
        <w:t xml:space="preserve">تعريف الإخفاء : هو من أحكام النون الساكنة والتنوين ويعني نطق النون الساكنة أو التنوين ميماً مع وجود الغنة إذا جاء بعدها حرف الباء </w:t>
      </w:r>
    </w:p>
    <w:p w:rsidR="009B3377" w:rsidRDefault="009B3377" w:rsidP="009B3377">
      <w:pPr>
        <w:pStyle w:val="ListParagraph"/>
        <w:numPr>
          <w:ilvl w:val="0"/>
          <w:numId w:val="10"/>
        </w:numPr>
        <w:rPr>
          <w:sz w:val="36"/>
          <w:szCs w:val="36"/>
        </w:rPr>
      </w:pPr>
      <w:r>
        <w:rPr>
          <w:rFonts w:hint="cs"/>
          <w:sz w:val="36"/>
          <w:szCs w:val="36"/>
          <w:rtl/>
        </w:rPr>
        <w:t>حرف الإقلاب هو الباء</w:t>
      </w:r>
    </w:p>
    <w:p w:rsidR="009B3377" w:rsidRDefault="009B3377" w:rsidP="009B3377">
      <w:pPr>
        <w:pStyle w:val="ListParagraph"/>
        <w:numPr>
          <w:ilvl w:val="0"/>
          <w:numId w:val="10"/>
        </w:numPr>
        <w:rPr>
          <w:sz w:val="36"/>
          <w:szCs w:val="36"/>
        </w:rPr>
      </w:pPr>
      <w:r>
        <w:rPr>
          <w:rFonts w:hint="cs"/>
          <w:sz w:val="36"/>
          <w:szCs w:val="36"/>
          <w:rtl/>
        </w:rPr>
        <w:t xml:space="preserve">للأقلاب علامة في المصحف هي ميم صغيرة </w:t>
      </w:r>
      <w:r w:rsidRPr="009B3377">
        <w:rPr>
          <w:rFonts w:hint="cs"/>
          <w:sz w:val="36"/>
          <w:szCs w:val="36"/>
          <w:rtl/>
        </w:rPr>
        <w:t>"</w:t>
      </w:r>
      <w:r w:rsidRPr="009B3377">
        <w:rPr>
          <w:rFonts w:hint="cs"/>
          <w:b/>
          <w:bCs/>
          <w:sz w:val="40"/>
          <w:szCs w:val="40"/>
          <w:rtl/>
        </w:rPr>
        <w:t xml:space="preserve"> م</w:t>
      </w:r>
      <w:r>
        <w:rPr>
          <w:rFonts w:hint="cs"/>
          <w:sz w:val="36"/>
          <w:szCs w:val="36"/>
          <w:rtl/>
        </w:rPr>
        <w:t xml:space="preserve"> " توضع فوق النون الساكنة أو التنوين.</w:t>
      </w:r>
    </w:p>
    <w:p w:rsidR="009B3377" w:rsidRDefault="009B3377" w:rsidP="009B3377">
      <w:pPr>
        <w:pStyle w:val="ListParagraph"/>
        <w:numPr>
          <w:ilvl w:val="0"/>
          <w:numId w:val="10"/>
        </w:numPr>
        <w:rPr>
          <w:sz w:val="36"/>
          <w:szCs w:val="36"/>
        </w:rPr>
      </w:pPr>
      <w:r>
        <w:rPr>
          <w:rFonts w:hint="cs"/>
          <w:sz w:val="36"/>
          <w:szCs w:val="36"/>
          <w:rtl/>
        </w:rPr>
        <w:lastRenderedPageBreak/>
        <w:t>عد إلى الدرس وادرس الامثلة صفحة 87</w:t>
      </w:r>
    </w:p>
    <w:p w:rsidR="009B3377" w:rsidRDefault="009B3377" w:rsidP="009B3377">
      <w:pPr>
        <w:rPr>
          <w:sz w:val="36"/>
          <w:szCs w:val="36"/>
          <w:rtl/>
        </w:rPr>
      </w:pPr>
      <w:r>
        <w:rPr>
          <w:rFonts w:hint="cs"/>
          <w:sz w:val="36"/>
          <w:szCs w:val="36"/>
          <w:rtl/>
        </w:rPr>
        <w:t>......................................................................................</w:t>
      </w:r>
    </w:p>
    <w:p w:rsidR="001A510D" w:rsidRDefault="001A510D" w:rsidP="009B3377">
      <w:pPr>
        <w:rPr>
          <w:sz w:val="36"/>
          <w:szCs w:val="36"/>
          <w:rtl/>
        </w:rPr>
      </w:pPr>
      <w:r w:rsidRPr="001A510D">
        <w:rPr>
          <w:rFonts w:hint="cs"/>
          <w:b/>
          <w:bCs/>
          <w:sz w:val="44"/>
          <w:szCs w:val="44"/>
          <w:rtl/>
        </w:rPr>
        <w:t>الدرس الثاني عشر</w:t>
      </w:r>
      <w:r>
        <w:rPr>
          <w:rFonts w:hint="cs"/>
          <w:sz w:val="36"/>
          <w:szCs w:val="36"/>
          <w:rtl/>
        </w:rPr>
        <w:t xml:space="preserve">   </w:t>
      </w:r>
    </w:p>
    <w:p w:rsidR="009B3377" w:rsidRDefault="001A510D" w:rsidP="009B3377">
      <w:pPr>
        <w:rPr>
          <w:b/>
          <w:bCs/>
          <w:sz w:val="44"/>
          <w:szCs w:val="44"/>
          <w:rtl/>
        </w:rPr>
      </w:pPr>
      <w:r>
        <w:rPr>
          <w:rFonts w:hint="cs"/>
          <w:sz w:val="36"/>
          <w:szCs w:val="36"/>
          <w:rtl/>
        </w:rPr>
        <w:t xml:space="preserve">               </w:t>
      </w:r>
      <w:r w:rsidRPr="001A510D">
        <w:rPr>
          <w:rFonts w:hint="cs"/>
          <w:b/>
          <w:bCs/>
          <w:sz w:val="44"/>
          <w:szCs w:val="44"/>
          <w:rtl/>
        </w:rPr>
        <w:t>الصحابية الجليلة ( أم المؤمنين عائشة رضي الله عنها</w:t>
      </w:r>
      <w:r>
        <w:rPr>
          <w:rFonts w:hint="cs"/>
          <w:b/>
          <w:bCs/>
          <w:sz w:val="44"/>
          <w:szCs w:val="44"/>
          <w:rtl/>
        </w:rPr>
        <w:t>)</w:t>
      </w:r>
    </w:p>
    <w:p w:rsidR="001A510D" w:rsidRDefault="001A510D" w:rsidP="009B3377">
      <w:pPr>
        <w:rPr>
          <w:sz w:val="36"/>
          <w:szCs w:val="36"/>
          <w:rtl/>
        </w:rPr>
      </w:pPr>
      <w:r w:rsidRPr="001A510D">
        <w:rPr>
          <w:rFonts w:hint="cs"/>
          <w:sz w:val="36"/>
          <w:szCs w:val="36"/>
          <w:rtl/>
        </w:rPr>
        <w:t>*</w:t>
      </w:r>
      <w:r>
        <w:rPr>
          <w:rFonts w:hint="cs"/>
          <w:sz w:val="36"/>
          <w:szCs w:val="36"/>
          <w:rtl/>
        </w:rPr>
        <w:t xml:space="preserve">البطاقة التعريفية : </w:t>
      </w:r>
    </w:p>
    <w:p w:rsidR="001A510D" w:rsidRDefault="001A510D" w:rsidP="009B3377">
      <w:pPr>
        <w:rPr>
          <w:rFonts w:hint="cs"/>
          <w:sz w:val="36"/>
          <w:szCs w:val="36"/>
          <w:rtl/>
        </w:rPr>
      </w:pPr>
      <w:r>
        <w:rPr>
          <w:rFonts w:hint="cs"/>
          <w:sz w:val="36"/>
          <w:szCs w:val="36"/>
          <w:rtl/>
        </w:rPr>
        <w:t>اسمها</w:t>
      </w:r>
      <w:r w:rsidR="00940DD6">
        <w:rPr>
          <w:rFonts w:hint="cs"/>
          <w:sz w:val="36"/>
          <w:szCs w:val="36"/>
          <w:rtl/>
        </w:rPr>
        <w:t>: عائشة بنت ابي بكر رضي الله عنها</w:t>
      </w:r>
    </w:p>
    <w:p w:rsidR="00DE5ABB" w:rsidRDefault="00B7292C" w:rsidP="009B3377">
      <w:pPr>
        <w:rPr>
          <w:rFonts w:hint="cs"/>
          <w:sz w:val="36"/>
          <w:szCs w:val="36"/>
          <w:rtl/>
        </w:rPr>
      </w:pPr>
      <w:r>
        <w:rPr>
          <w:rFonts w:hint="cs"/>
          <w:sz w:val="36"/>
          <w:szCs w:val="36"/>
          <w:rtl/>
        </w:rPr>
        <w:t xml:space="preserve">مولدها : </w:t>
      </w:r>
      <w:r w:rsidR="00DE5ABB">
        <w:rPr>
          <w:rFonts w:hint="cs"/>
          <w:sz w:val="36"/>
          <w:szCs w:val="36"/>
          <w:rtl/>
        </w:rPr>
        <w:t xml:space="preserve">ولدت السيدة عائشة رضي الله عنها في مكة المكرمة بعد بعثة النبي </w:t>
      </w:r>
      <w:r>
        <w:rPr>
          <w:rFonts w:hint="cs"/>
          <w:sz w:val="36"/>
          <w:szCs w:val="36"/>
          <w:rtl/>
        </w:rPr>
        <w:t>ص</w:t>
      </w:r>
      <w:r w:rsidR="00DE5ABB">
        <w:rPr>
          <w:rFonts w:hint="cs"/>
          <w:sz w:val="36"/>
          <w:szCs w:val="36"/>
          <w:rtl/>
        </w:rPr>
        <w:t xml:space="preserve">لى الله عليه وسلم </w:t>
      </w:r>
    </w:p>
    <w:p w:rsidR="00DE5ABB" w:rsidRDefault="00DE5ABB" w:rsidP="009B3377">
      <w:pPr>
        <w:rPr>
          <w:rFonts w:hint="cs"/>
          <w:sz w:val="36"/>
          <w:szCs w:val="36"/>
          <w:rtl/>
        </w:rPr>
      </w:pPr>
      <w:r>
        <w:rPr>
          <w:rFonts w:hint="cs"/>
          <w:sz w:val="36"/>
          <w:szCs w:val="36"/>
          <w:rtl/>
        </w:rPr>
        <w:t xml:space="preserve">اسلامها : نسأت في كنف ابوين مسلمين </w:t>
      </w:r>
    </w:p>
    <w:p w:rsidR="00DE5ABB" w:rsidRDefault="00DE5ABB" w:rsidP="009B3377">
      <w:pPr>
        <w:rPr>
          <w:rFonts w:hint="cs"/>
          <w:sz w:val="36"/>
          <w:szCs w:val="36"/>
          <w:rtl/>
        </w:rPr>
      </w:pPr>
      <w:r>
        <w:rPr>
          <w:rFonts w:hint="cs"/>
          <w:sz w:val="36"/>
          <w:szCs w:val="36"/>
          <w:rtl/>
        </w:rPr>
        <w:t xml:space="preserve">صلتها بالنبي صلى الله عليه وسلم : احدى زوجات النبي صلى الله عليه وسلم </w:t>
      </w:r>
    </w:p>
    <w:p w:rsidR="00DE5ABB" w:rsidRDefault="00DE5ABB" w:rsidP="009B3377">
      <w:pPr>
        <w:rPr>
          <w:rFonts w:hint="cs"/>
          <w:sz w:val="36"/>
          <w:szCs w:val="36"/>
          <w:rtl/>
        </w:rPr>
      </w:pPr>
      <w:r>
        <w:rPr>
          <w:rFonts w:hint="cs"/>
          <w:sz w:val="36"/>
          <w:szCs w:val="36"/>
          <w:rtl/>
        </w:rPr>
        <w:t xml:space="preserve">من صفاتها : الذكاء والفطنة , والزهد والورع </w:t>
      </w:r>
    </w:p>
    <w:p w:rsidR="00DE5ABB" w:rsidRDefault="00DE5ABB" w:rsidP="00DE5ABB">
      <w:pPr>
        <w:rPr>
          <w:rFonts w:hint="cs"/>
          <w:sz w:val="36"/>
          <w:szCs w:val="36"/>
          <w:rtl/>
        </w:rPr>
      </w:pPr>
      <w:r>
        <w:rPr>
          <w:rFonts w:hint="cs"/>
          <w:sz w:val="36"/>
          <w:szCs w:val="36"/>
          <w:rtl/>
        </w:rPr>
        <w:t>وفاتها : توفيت رضي الله عنها سنة 57 للهجرة في المدينة المنورة , ودفنت في البقيع , وكان عمرها 66 عاماً</w:t>
      </w:r>
    </w:p>
    <w:p w:rsidR="00DE5ABB" w:rsidRDefault="00D403FF" w:rsidP="00DE5ABB">
      <w:pPr>
        <w:rPr>
          <w:rFonts w:hint="cs"/>
          <w:sz w:val="36"/>
          <w:szCs w:val="36"/>
          <w:rtl/>
        </w:rPr>
      </w:pPr>
      <w:r w:rsidRPr="00B7292C">
        <w:rPr>
          <w:rFonts w:hint="cs"/>
          <w:b/>
          <w:bCs/>
          <w:sz w:val="36"/>
          <w:szCs w:val="36"/>
          <w:rtl/>
        </w:rPr>
        <w:t>أ</w:t>
      </w:r>
      <w:r w:rsidR="00DE5ABB" w:rsidRPr="00B7292C">
        <w:rPr>
          <w:rFonts w:hint="cs"/>
          <w:b/>
          <w:bCs/>
          <w:sz w:val="36"/>
          <w:szCs w:val="36"/>
          <w:rtl/>
        </w:rPr>
        <w:t>ولاً</w:t>
      </w:r>
      <w:r w:rsidR="00DE5ABB">
        <w:rPr>
          <w:rFonts w:hint="cs"/>
          <w:sz w:val="36"/>
          <w:szCs w:val="36"/>
          <w:rtl/>
        </w:rPr>
        <w:t>: زواج الرسول صلى الله عليه وسلم من السيدة عائشة رضي الله عنها :</w:t>
      </w:r>
    </w:p>
    <w:p w:rsidR="00DE5ABB" w:rsidRDefault="00DE5ABB" w:rsidP="00D403FF">
      <w:pPr>
        <w:rPr>
          <w:rFonts w:hint="cs"/>
          <w:sz w:val="36"/>
          <w:szCs w:val="36"/>
          <w:rtl/>
        </w:rPr>
      </w:pPr>
      <w:r>
        <w:rPr>
          <w:rFonts w:hint="cs"/>
          <w:sz w:val="36"/>
          <w:szCs w:val="36"/>
          <w:rtl/>
        </w:rPr>
        <w:t xml:space="preserve">بعد وفاة السيدة خديجة رضي الله عنها , خطب رسول الله صلى الله عليه وسلم عائشة رضي الله عنها في مكة المكرمة قبل الهجرة ,وتزوج بها بعد الهجرة في المدينة المنورة , فكانت ام المؤمنين عائشة رضي الله عنها </w:t>
      </w:r>
      <w:r w:rsidR="00D403FF">
        <w:rPr>
          <w:rFonts w:hint="cs"/>
          <w:sz w:val="36"/>
          <w:szCs w:val="36"/>
          <w:rtl/>
        </w:rPr>
        <w:t>من أحب زوجات النبي.</w:t>
      </w:r>
    </w:p>
    <w:p w:rsidR="00D403FF" w:rsidRDefault="00D403FF" w:rsidP="00D403FF">
      <w:pPr>
        <w:rPr>
          <w:rFonts w:hint="cs"/>
          <w:sz w:val="36"/>
          <w:szCs w:val="36"/>
          <w:rtl/>
        </w:rPr>
      </w:pPr>
      <w:r>
        <w:rPr>
          <w:rFonts w:hint="cs"/>
          <w:sz w:val="36"/>
          <w:szCs w:val="36"/>
          <w:rtl/>
        </w:rPr>
        <w:t>فكر: يدل استأذان النبي صلى الله عليه وسلم زوجاته ان يمرض في بيت عائشة على حسن خلقه وعلى عدله بين زوجاته  وعلى حبه لعائشة رضي الله عنها.</w:t>
      </w:r>
    </w:p>
    <w:p w:rsidR="00D403FF" w:rsidRDefault="00D403FF" w:rsidP="00D403FF">
      <w:pPr>
        <w:rPr>
          <w:rFonts w:hint="cs"/>
          <w:sz w:val="36"/>
          <w:szCs w:val="36"/>
          <w:rtl/>
        </w:rPr>
      </w:pPr>
      <w:r w:rsidRPr="00B7292C">
        <w:rPr>
          <w:rFonts w:hint="cs"/>
          <w:b/>
          <w:bCs/>
          <w:sz w:val="36"/>
          <w:szCs w:val="36"/>
          <w:rtl/>
        </w:rPr>
        <w:t>ثانياً</w:t>
      </w:r>
      <w:r>
        <w:rPr>
          <w:rFonts w:hint="cs"/>
          <w:sz w:val="36"/>
          <w:szCs w:val="36"/>
          <w:rtl/>
        </w:rPr>
        <w:t>: مواقف من حياتها رضي الله عنها :</w:t>
      </w:r>
    </w:p>
    <w:p w:rsidR="004B1EEE" w:rsidRDefault="00D403FF" w:rsidP="004B1EEE">
      <w:pPr>
        <w:rPr>
          <w:rFonts w:hint="cs"/>
          <w:sz w:val="36"/>
          <w:szCs w:val="36"/>
          <w:rtl/>
        </w:rPr>
      </w:pPr>
      <w:r>
        <w:rPr>
          <w:rFonts w:hint="cs"/>
          <w:sz w:val="36"/>
          <w:szCs w:val="36"/>
          <w:rtl/>
        </w:rPr>
        <w:t>1- علمها رضي الله عنها:</w:t>
      </w:r>
    </w:p>
    <w:p w:rsidR="00D403FF" w:rsidRDefault="00D403FF" w:rsidP="004B1EEE">
      <w:pPr>
        <w:rPr>
          <w:rFonts w:hint="cs"/>
          <w:sz w:val="36"/>
          <w:szCs w:val="36"/>
          <w:rtl/>
        </w:rPr>
      </w:pPr>
      <w:r>
        <w:rPr>
          <w:rFonts w:hint="cs"/>
          <w:sz w:val="36"/>
          <w:szCs w:val="36"/>
          <w:rtl/>
        </w:rPr>
        <w:lastRenderedPageBreak/>
        <w:t>اتصفت السيدة عائشة رضي الله عنها بالفطنة والذكاء , ورجاحة العقل , فحفظت عن النبي صلى الله عليه وسلم علماً كثيراً , فكان الصحابة يرجعون اليها في امور الدين , غكانت رضي الله عنها من المكثرين للرواية عن الرسول صلى الله عليه وسلم .</w:t>
      </w:r>
    </w:p>
    <w:p w:rsidR="00D403FF" w:rsidRDefault="00D403FF" w:rsidP="004B1EEE">
      <w:pPr>
        <w:rPr>
          <w:rFonts w:hint="cs"/>
          <w:sz w:val="36"/>
          <w:szCs w:val="36"/>
          <w:rtl/>
        </w:rPr>
      </w:pPr>
      <w:r>
        <w:rPr>
          <w:rFonts w:hint="cs"/>
          <w:sz w:val="36"/>
          <w:szCs w:val="36"/>
          <w:rtl/>
        </w:rPr>
        <w:t>ومن العلوم التي عرقت بها ام المؤمنين : الطب والانساب والشعر .</w:t>
      </w:r>
    </w:p>
    <w:p w:rsidR="00D403FF" w:rsidRDefault="00D403FF" w:rsidP="004B1EEE">
      <w:pPr>
        <w:rPr>
          <w:rFonts w:hint="cs"/>
          <w:sz w:val="36"/>
          <w:szCs w:val="36"/>
          <w:rtl/>
        </w:rPr>
      </w:pPr>
      <w:r>
        <w:rPr>
          <w:rFonts w:hint="cs"/>
          <w:sz w:val="36"/>
          <w:szCs w:val="36"/>
          <w:rtl/>
        </w:rPr>
        <w:t>2- كرمها وزهدها :</w:t>
      </w:r>
    </w:p>
    <w:p w:rsidR="00D403FF" w:rsidRDefault="00D403FF" w:rsidP="004B1EEE">
      <w:pPr>
        <w:rPr>
          <w:rFonts w:hint="cs"/>
          <w:sz w:val="36"/>
          <w:szCs w:val="36"/>
          <w:rtl/>
        </w:rPr>
      </w:pPr>
      <w:r>
        <w:rPr>
          <w:rFonts w:hint="cs"/>
          <w:sz w:val="36"/>
          <w:szCs w:val="36"/>
          <w:rtl/>
        </w:rPr>
        <w:t xml:space="preserve">في زمن معاوية بن ابي سفيان رضي الله عنه بعث الى ام المؤمنين عائشة رضي لله عنها بمئة الف درهم وهي صائمة فوزعتها على الناس ولم تبقي لها شيئاً تفطر عليه . </w:t>
      </w:r>
    </w:p>
    <w:p w:rsidR="00D403FF" w:rsidRDefault="00D403FF" w:rsidP="004B1EEE">
      <w:pPr>
        <w:rPr>
          <w:rFonts w:hint="cs"/>
          <w:sz w:val="36"/>
          <w:szCs w:val="36"/>
          <w:rtl/>
        </w:rPr>
      </w:pPr>
      <w:r>
        <w:rPr>
          <w:rFonts w:hint="cs"/>
          <w:sz w:val="36"/>
          <w:szCs w:val="36"/>
          <w:rtl/>
        </w:rPr>
        <w:t xml:space="preserve">3- </w:t>
      </w:r>
      <w:r w:rsidR="00651AC9">
        <w:rPr>
          <w:rFonts w:hint="cs"/>
          <w:sz w:val="36"/>
          <w:szCs w:val="36"/>
          <w:rtl/>
        </w:rPr>
        <w:t>ايثارها وتقديرها صحابة الرسول صلى الله عليه وسلم :</w:t>
      </w:r>
    </w:p>
    <w:p w:rsidR="00651AC9" w:rsidRDefault="00651AC9" w:rsidP="004B1EEE">
      <w:pPr>
        <w:rPr>
          <w:rFonts w:hint="cs"/>
          <w:sz w:val="36"/>
          <w:szCs w:val="36"/>
          <w:rtl/>
        </w:rPr>
      </w:pPr>
      <w:r>
        <w:rPr>
          <w:rFonts w:hint="cs"/>
          <w:sz w:val="36"/>
          <w:szCs w:val="36"/>
          <w:rtl/>
        </w:rPr>
        <w:t>فقد أذنت لعمر بن الخطاب رضي الله عنها ان يدفن مع صاحبيه , عندما استأذنها في ذلك , وهي على فراش الموت فوافقت .</w:t>
      </w:r>
    </w:p>
    <w:p w:rsidR="00B64BCF" w:rsidRDefault="00651AC9" w:rsidP="00651AC9">
      <w:pPr>
        <w:rPr>
          <w:rFonts w:hint="cs"/>
          <w:sz w:val="36"/>
          <w:szCs w:val="36"/>
          <w:rtl/>
        </w:rPr>
      </w:pPr>
      <w:r>
        <w:rPr>
          <w:rFonts w:hint="cs"/>
          <w:sz w:val="36"/>
          <w:szCs w:val="36"/>
          <w:rtl/>
        </w:rPr>
        <w:t>ملاحظة : (</w:t>
      </w:r>
      <w:r>
        <w:rPr>
          <w:rFonts w:hint="cs"/>
          <w:sz w:val="44"/>
          <w:szCs w:val="44"/>
          <w:rtl/>
        </w:rPr>
        <w:t xml:space="preserve">اسئلة الدرس , </w:t>
      </w:r>
      <w:r w:rsidRPr="00651AC9">
        <w:rPr>
          <w:rFonts w:hint="cs"/>
          <w:sz w:val="44"/>
          <w:szCs w:val="44"/>
          <w:rtl/>
        </w:rPr>
        <w:t>أفكر وأتدبر</w:t>
      </w:r>
      <w:r>
        <w:rPr>
          <w:rFonts w:hint="cs"/>
          <w:sz w:val="44"/>
          <w:szCs w:val="44"/>
          <w:rtl/>
        </w:rPr>
        <w:t>)</w:t>
      </w:r>
      <w:r w:rsidRPr="00651AC9">
        <w:rPr>
          <w:rFonts w:hint="cs"/>
          <w:sz w:val="44"/>
          <w:szCs w:val="44"/>
          <w:rtl/>
        </w:rPr>
        <w:t xml:space="preserve"> </w:t>
      </w:r>
      <w:r w:rsidRPr="00651AC9">
        <w:rPr>
          <w:rFonts w:hint="cs"/>
          <w:b/>
          <w:bCs/>
          <w:sz w:val="44"/>
          <w:szCs w:val="44"/>
          <w:rtl/>
        </w:rPr>
        <w:t>مهم</w:t>
      </w:r>
      <w:r w:rsidRPr="00651AC9">
        <w:rPr>
          <w:rFonts w:hint="cs"/>
          <w:sz w:val="44"/>
          <w:szCs w:val="44"/>
          <w:rtl/>
        </w:rPr>
        <w:t xml:space="preserve"> يجب دراستها</w:t>
      </w:r>
      <w:r>
        <w:rPr>
          <w:rFonts w:hint="cs"/>
          <w:sz w:val="36"/>
          <w:szCs w:val="36"/>
          <w:rtl/>
        </w:rPr>
        <w:t>.</w:t>
      </w:r>
    </w:p>
    <w:p w:rsidR="00651AC9" w:rsidRDefault="00651AC9" w:rsidP="00651AC9">
      <w:pPr>
        <w:rPr>
          <w:rFonts w:hint="cs"/>
          <w:b/>
          <w:bCs/>
          <w:sz w:val="36"/>
          <w:szCs w:val="36"/>
          <w:rtl/>
          <w:lang w:bidi="ar-JO"/>
        </w:rPr>
      </w:pPr>
      <w:r w:rsidRPr="00651AC9">
        <w:rPr>
          <w:rFonts w:hint="cs"/>
          <w:b/>
          <w:bCs/>
          <w:sz w:val="36"/>
          <w:szCs w:val="36"/>
          <w:rtl/>
        </w:rPr>
        <w:t>معلمة المادة : ختام صافي</w:t>
      </w:r>
      <w:r>
        <w:rPr>
          <w:rFonts w:hint="cs"/>
          <w:b/>
          <w:bCs/>
          <w:sz w:val="36"/>
          <w:szCs w:val="36"/>
        </w:rPr>
        <w:sym w:font="Wingdings" w:char="F04A"/>
      </w:r>
    </w:p>
    <w:p w:rsidR="00651AC9" w:rsidRPr="00651AC9" w:rsidRDefault="00651AC9" w:rsidP="00651AC9">
      <w:pPr>
        <w:rPr>
          <w:rFonts w:hint="cs"/>
          <w:b/>
          <w:bCs/>
          <w:sz w:val="36"/>
          <w:szCs w:val="36"/>
          <w:rtl/>
        </w:rPr>
      </w:pPr>
      <w:r>
        <w:rPr>
          <w:rFonts w:hint="cs"/>
          <w:b/>
          <w:bCs/>
          <w:sz w:val="36"/>
          <w:szCs w:val="36"/>
          <w:rtl/>
        </w:rPr>
        <w:t>أتمنى لكم لكم صياماً مقبلاً وافطاراً هنيئًا</w:t>
      </w:r>
      <w:r>
        <w:rPr>
          <w:b/>
          <w:bCs/>
          <w:sz w:val="36"/>
          <w:szCs w:val="36"/>
        </w:rPr>
        <w:t xml:space="preserve"> </w:t>
      </w:r>
      <w:r>
        <w:rPr>
          <w:rFonts w:hint="cs"/>
          <w:b/>
          <w:bCs/>
          <w:sz w:val="36"/>
          <w:szCs w:val="36"/>
          <w:rtl/>
        </w:rPr>
        <w:t xml:space="preserve"> </w:t>
      </w:r>
      <w:r>
        <w:rPr>
          <w:rFonts w:hint="cs"/>
          <w:b/>
          <w:bCs/>
          <w:sz w:val="36"/>
          <w:szCs w:val="36"/>
          <w:lang w:bidi="ar-JO"/>
        </w:rPr>
        <w:sym w:font="Wingdings" w:char="F05A"/>
      </w:r>
    </w:p>
    <w:p w:rsidR="00651AC9" w:rsidRPr="00651AC9" w:rsidRDefault="00651AC9" w:rsidP="00651AC9">
      <w:pPr>
        <w:rPr>
          <w:sz w:val="36"/>
          <w:szCs w:val="36"/>
        </w:rPr>
      </w:pPr>
    </w:p>
    <w:sectPr w:rsidR="00651AC9" w:rsidRPr="00651AC9" w:rsidSect="00DE5ABB">
      <w:pgSz w:w="11907" w:h="16839" w:code="9"/>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CS Hijaz S_I adorn.">
    <w:altName w:val="Times New Roman"/>
    <w:panose1 w:val="00000000000000000000"/>
    <w:charset w:val="00"/>
    <w:family w:val="roman"/>
    <w:notTrueType/>
    <w:pitch w:val="default"/>
    <w:sig w:usb0="00000000" w:usb1="00000000" w:usb2="00000000" w:usb3="00000000" w:csb0="0000000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Mohareb 4">
    <w:altName w:val="Times New Roman"/>
    <w:charset w:val="B2"/>
    <w:family w:val="auto"/>
    <w:pitch w:val="variable"/>
    <w:sig w:usb0="00002000"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465FE"/>
    <w:multiLevelType w:val="hybridMultilevel"/>
    <w:tmpl w:val="613C98C8"/>
    <w:lvl w:ilvl="0" w:tplc="ABC41D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020375"/>
    <w:multiLevelType w:val="hybridMultilevel"/>
    <w:tmpl w:val="75AE3862"/>
    <w:lvl w:ilvl="0" w:tplc="3BE07DE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316285"/>
    <w:multiLevelType w:val="hybridMultilevel"/>
    <w:tmpl w:val="2B8873AA"/>
    <w:lvl w:ilvl="0" w:tplc="63DA1F2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240E66"/>
    <w:multiLevelType w:val="hybridMultilevel"/>
    <w:tmpl w:val="5CB4F9F0"/>
    <w:lvl w:ilvl="0" w:tplc="41D6125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C54DD8"/>
    <w:multiLevelType w:val="hybridMultilevel"/>
    <w:tmpl w:val="A54CF2BA"/>
    <w:lvl w:ilvl="0" w:tplc="413AB2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7D3AEE"/>
    <w:multiLevelType w:val="hybridMultilevel"/>
    <w:tmpl w:val="24E61904"/>
    <w:lvl w:ilvl="0" w:tplc="0CDCD1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433E2C"/>
    <w:multiLevelType w:val="hybridMultilevel"/>
    <w:tmpl w:val="B8E6BD56"/>
    <w:lvl w:ilvl="0" w:tplc="CFB053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D72D24"/>
    <w:multiLevelType w:val="hybridMultilevel"/>
    <w:tmpl w:val="F3362812"/>
    <w:lvl w:ilvl="0" w:tplc="FA02D416">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3851B5"/>
    <w:multiLevelType w:val="hybridMultilevel"/>
    <w:tmpl w:val="BFB8AB52"/>
    <w:lvl w:ilvl="0" w:tplc="781C33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0610E05"/>
    <w:multiLevelType w:val="hybridMultilevel"/>
    <w:tmpl w:val="2B549444"/>
    <w:lvl w:ilvl="0" w:tplc="CEF88EA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313086"/>
    <w:multiLevelType w:val="hybridMultilevel"/>
    <w:tmpl w:val="D53E68DA"/>
    <w:lvl w:ilvl="0" w:tplc="CA04769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0"/>
  </w:num>
  <w:num w:numId="5">
    <w:abstractNumId w:val="9"/>
  </w:num>
  <w:num w:numId="6">
    <w:abstractNumId w:val="7"/>
  </w:num>
  <w:num w:numId="7">
    <w:abstractNumId w:val="2"/>
  </w:num>
  <w:num w:numId="8">
    <w:abstractNumId w:val="10"/>
  </w:num>
  <w:num w:numId="9">
    <w:abstractNumId w:val="4"/>
  </w:num>
  <w:num w:numId="10">
    <w:abstractNumId w:val="1"/>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17121"/>
    <w:rsid w:val="0004087B"/>
    <w:rsid w:val="00094E66"/>
    <w:rsid w:val="000A1E91"/>
    <w:rsid w:val="000F1198"/>
    <w:rsid w:val="00115768"/>
    <w:rsid w:val="00120EE8"/>
    <w:rsid w:val="00127464"/>
    <w:rsid w:val="001848C6"/>
    <w:rsid w:val="001A4FB7"/>
    <w:rsid w:val="001A510D"/>
    <w:rsid w:val="00246232"/>
    <w:rsid w:val="002517FF"/>
    <w:rsid w:val="002F211A"/>
    <w:rsid w:val="003A4415"/>
    <w:rsid w:val="003F4C17"/>
    <w:rsid w:val="00457B75"/>
    <w:rsid w:val="004850DD"/>
    <w:rsid w:val="0048779F"/>
    <w:rsid w:val="004A5AD9"/>
    <w:rsid w:val="004B1EEE"/>
    <w:rsid w:val="004D5716"/>
    <w:rsid w:val="004F2E14"/>
    <w:rsid w:val="0054356E"/>
    <w:rsid w:val="0057733A"/>
    <w:rsid w:val="0060562D"/>
    <w:rsid w:val="00647D61"/>
    <w:rsid w:val="00651AC9"/>
    <w:rsid w:val="00652AC4"/>
    <w:rsid w:val="0066696D"/>
    <w:rsid w:val="00681E36"/>
    <w:rsid w:val="006D380F"/>
    <w:rsid w:val="006D55B8"/>
    <w:rsid w:val="00717121"/>
    <w:rsid w:val="00735855"/>
    <w:rsid w:val="00760404"/>
    <w:rsid w:val="0076207C"/>
    <w:rsid w:val="00784BF5"/>
    <w:rsid w:val="007A2B19"/>
    <w:rsid w:val="007B02A9"/>
    <w:rsid w:val="007F09F9"/>
    <w:rsid w:val="00825E07"/>
    <w:rsid w:val="0088763A"/>
    <w:rsid w:val="008A1CD7"/>
    <w:rsid w:val="008A3ADF"/>
    <w:rsid w:val="009115E2"/>
    <w:rsid w:val="0091216B"/>
    <w:rsid w:val="00923997"/>
    <w:rsid w:val="00940DD6"/>
    <w:rsid w:val="009647A8"/>
    <w:rsid w:val="009774FF"/>
    <w:rsid w:val="009B07D8"/>
    <w:rsid w:val="009B3377"/>
    <w:rsid w:val="00A37D47"/>
    <w:rsid w:val="00A4558F"/>
    <w:rsid w:val="00A55287"/>
    <w:rsid w:val="00AA1521"/>
    <w:rsid w:val="00AD32CA"/>
    <w:rsid w:val="00AF559B"/>
    <w:rsid w:val="00B1468A"/>
    <w:rsid w:val="00B64BCF"/>
    <w:rsid w:val="00B66971"/>
    <w:rsid w:val="00B7292C"/>
    <w:rsid w:val="00B96493"/>
    <w:rsid w:val="00B96E29"/>
    <w:rsid w:val="00BE733E"/>
    <w:rsid w:val="00BF3391"/>
    <w:rsid w:val="00C30395"/>
    <w:rsid w:val="00C3575A"/>
    <w:rsid w:val="00C35E23"/>
    <w:rsid w:val="00CC3368"/>
    <w:rsid w:val="00CC7F4A"/>
    <w:rsid w:val="00CD08CA"/>
    <w:rsid w:val="00CD40D4"/>
    <w:rsid w:val="00D349E5"/>
    <w:rsid w:val="00D403FF"/>
    <w:rsid w:val="00D54C88"/>
    <w:rsid w:val="00DD5CD9"/>
    <w:rsid w:val="00DE5ABB"/>
    <w:rsid w:val="00E138B7"/>
    <w:rsid w:val="00E3508C"/>
    <w:rsid w:val="00E84E79"/>
    <w:rsid w:val="00EA0C8A"/>
    <w:rsid w:val="00EE19D4"/>
    <w:rsid w:val="00F22B79"/>
    <w:rsid w:val="00F702A4"/>
    <w:rsid w:val="00FA071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121"/>
    <w:pPr>
      <w:bidi/>
    </w:pPr>
  </w:style>
  <w:style w:type="paragraph" w:styleId="Heading1">
    <w:name w:val="heading 1"/>
    <w:basedOn w:val="Normal"/>
    <w:next w:val="Normal"/>
    <w:link w:val="Heading1Char"/>
    <w:qFormat/>
    <w:rsid w:val="00717121"/>
    <w:pPr>
      <w:keepNext/>
      <w:spacing w:after="0" w:line="240" w:lineRule="auto"/>
      <w:jc w:val="center"/>
      <w:outlineLvl w:val="0"/>
    </w:pPr>
    <w:rPr>
      <w:rFonts w:ascii="MCS Hijaz S_I adorn." w:eastAsia="Times New Roman" w:hAnsi="MCS Hijaz S_I adorn." w:cs="Traditional Arabic"/>
      <w:b/>
      <w:bCs/>
      <w:noProof/>
      <w:sz w:val="36"/>
      <w:szCs w:val="36"/>
    </w:rPr>
  </w:style>
  <w:style w:type="paragraph" w:styleId="Heading2">
    <w:name w:val="heading 2"/>
    <w:basedOn w:val="Normal"/>
    <w:next w:val="Normal"/>
    <w:link w:val="Heading2Char"/>
    <w:uiPriority w:val="9"/>
    <w:semiHidden/>
    <w:unhideWhenUsed/>
    <w:qFormat/>
    <w:rsid w:val="004A5AD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717121"/>
    <w:pPr>
      <w:keepNext/>
      <w:spacing w:after="0" w:line="240" w:lineRule="auto"/>
      <w:jc w:val="center"/>
      <w:outlineLvl w:val="2"/>
    </w:pPr>
    <w:rPr>
      <w:rFonts w:ascii="MCS Hijaz S_I adorn." w:eastAsia="Times New Roman" w:hAnsi="MCS Hijaz S_I adorn." w:cs="Traditional Arabic"/>
      <w:b/>
      <w:bCs/>
      <w:noProof/>
      <w:sz w:val="32"/>
      <w:szCs w:val="32"/>
    </w:rPr>
  </w:style>
  <w:style w:type="paragraph" w:styleId="Heading4">
    <w:name w:val="heading 4"/>
    <w:basedOn w:val="Normal"/>
    <w:next w:val="Normal"/>
    <w:link w:val="Heading4Char"/>
    <w:uiPriority w:val="9"/>
    <w:unhideWhenUsed/>
    <w:qFormat/>
    <w:rsid w:val="00B96E2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717121"/>
    <w:pPr>
      <w:keepNext/>
      <w:spacing w:after="0" w:line="240" w:lineRule="auto"/>
      <w:jc w:val="center"/>
      <w:outlineLvl w:val="4"/>
    </w:pPr>
    <w:rPr>
      <w:rFonts w:ascii="MCS Hijaz S_I adorn." w:eastAsia="Times New Roman" w:hAnsi="MCS Hijaz S_I adorn." w:cs="Mohareb 4"/>
      <w:b/>
      <w:bCs/>
      <w:noProof/>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7121"/>
    <w:rPr>
      <w:rFonts w:ascii="MCS Hijaz S_I adorn." w:eastAsia="Times New Roman" w:hAnsi="MCS Hijaz S_I adorn." w:cs="Traditional Arabic"/>
      <w:b/>
      <w:bCs/>
      <w:noProof/>
      <w:sz w:val="36"/>
      <w:szCs w:val="36"/>
      <w:effect w:val="none"/>
    </w:rPr>
  </w:style>
  <w:style w:type="character" w:customStyle="1" w:styleId="Heading3Char">
    <w:name w:val="Heading 3 Char"/>
    <w:basedOn w:val="DefaultParagraphFont"/>
    <w:link w:val="Heading3"/>
    <w:rsid w:val="00717121"/>
    <w:rPr>
      <w:rFonts w:ascii="MCS Hijaz S_I adorn." w:eastAsia="Times New Roman" w:hAnsi="MCS Hijaz S_I adorn." w:cs="Traditional Arabic"/>
      <w:b/>
      <w:bCs/>
      <w:noProof/>
      <w:sz w:val="32"/>
      <w:szCs w:val="32"/>
      <w:effect w:val="none"/>
    </w:rPr>
  </w:style>
  <w:style w:type="character" w:customStyle="1" w:styleId="Heading5Char">
    <w:name w:val="Heading 5 Char"/>
    <w:basedOn w:val="DefaultParagraphFont"/>
    <w:link w:val="Heading5"/>
    <w:rsid w:val="00717121"/>
    <w:rPr>
      <w:rFonts w:ascii="MCS Hijaz S_I adorn." w:eastAsia="Times New Roman" w:hAnsi="MCS Hijaz S_I adorn." w:cs="Mohareb 4"/>
      <w:b/>
      <w:bCs/>
      <w:noProof/>
      <w:sz w:val="40"/>
      <w:szCs w:val="40"/>
      <w:effect w:val="none"/>
    </w:rPr>
  </w:style>
  <w:style w:type="table" w:styleId="TableGrid">
    <w:name w:val="Table Grid"/>
    <w:basedOn w:val="TableNormal"/>
    <w:uiPriority w:val="59"/>
    <w:rsid w:val="0071712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D5CD9"/>
    <w:pPr>
      <w:ind w:left="720"/>
      <w:contextualSpacing/>
    </w:pPr>
  </w:style>
  <w:style w:type="character" w:customStyle="1" w:styleId="Heading2Char">
    <w:name w:val="Heading 2 Char"/>
    <w:basedOn w:val="DefaultParagraphFont"/>
    <w:link w:val="Heading2"/>
    <w:uiPriority w:val="9"/>
    <w:semiHidden/>
    <w:rsid w:val="004A5AD9"/>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rsid w:val="00B96E29"/>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322241570">
      <w:bodyDiv w:val="1"/>
      <w:marLeft w:val="0"/>
      <w:marRight w:val="0"/>
      <w:marTop w:val="0"/>
      <w:marBottom w:val="0"/>
      <w:divBdr>
        <w:top w:val="none" w:sz="0" w:space="0" w:color="auto"/>
        <w:left w:val="none" w:sz="0" w:space="0" w:color="auto"/>
        <w:bottom w:val="none" w:sz="0" w:space="0" w:color="auto"/>
        <w:right w:val="none" w:sz="0" w:space="0" w:color="auto"/>
      </w:divBdr>
    </w:div>
    <w:div w:id="557908222">
      <w:bodyDiv w:val="1"/>
      <w:marLeft w:val="0"/>
      <w:marRight w:val="0"/>
      <w:marTop w:val="0"/>
      <w:marBottom w:val="0"/>
      <w:divBdr>
        <w:top w:val="none" w:sz="0" w:space="0" w:color="auto"/>
        <w:left w:val="none" w:sz="0" w:space="0" w:color="auto"/>
        <w:bottom w:val="none" w:sz="0" w:space="0" w:color="auto"/>
        <w:right w:val="none" w:sz="0" w:space="0" w:color="auto"/>
      </w:divBdr>
    </w:div>
    <w:div w:id="671370899">
      <w:bodyDiv w:val="1"/>
      <w:marLeft w:val="0"/>
      <w:marRight w:val="0"/>
      <w:marTop w:val="0"/>
      <w:marBottom w:val="0"/>
      <w:divBdr>
        <w:top w:val="none" w:sz="0" w:space="0" w:color="auto"/>
        <w:left w:val="none" w:sz="0" w:space="0" w:color="auto"/>
        <w:bottom w:val="none" w:sz="0" w:space="0" w:color="auto"/>
        <w:right w:val="none" w:sz="0" w:space="0" w:color="auto"/>
      </w:divBdr>
    </w:div>
    <w:div w:id="102918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05FA4-975C-495A-AB7F-C5D5025FD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6</Pages>
  <Words>923</Words>
  <Characters>5265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dc:creator>
  <cp:keywords/>
  <dc:description/>
  <cp:lastModifiedBy>user</cp:lastModifiedBy>
  <cp:revision>50</cp:revision>
  <dcterms:created xsi:type="dcterms:W3CDTF">2020-03-31T14:36:00Z</dcterms:created>
  <dcterms:modified xsi:type="dcterms:W3CDTF">2020-04-18T16:15:00Z</dcterms:modified>
</cp:coreProperties>
</file>