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73" w:rsidRDefault="00F64C73" w:rsidP="00ED241A">
      <w:pPr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ED241A" w:rsidRDefault="00D66AB6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9" type="#_x0000_t202" style="position:absolute;left:0;text-align:left;margin-left:86.55pt;margin-top:17.55pt;width:313.5pt;height:67.5pt;z-index:252088320" strokeweight="1.5pt">
            <v:textbox>
              <w:txbxContent>
                <w:p w:rsidR="00ED241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8"/>
                      <w:szCs w:val="48"/>
                      <w:rtl/>
                      <w:lang w:bidi="ar-JO"/>
                    </w:rPr>
                    <w:t>مؤشرات المعيار الخامس</w:t>
                  </w:r>
                </w:p>
                <w:p w:rsidR="00ED241A" w:rsidRPr="007D2865" w:rsidRDefault="00542AAE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3</w:t>
                  </w:r>
                  <w:r w:rsidR="00ED241A" w:rsidRPr="007D2865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/ </w:t>
                  </w:r>
                  <w:r w:rsidR="00ED241A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المؤشرات المتعلقة بالموارد التقنية </w:t>
                  </w:r>
                </w:p>
              </w:txbxContent>
            </v:textbox>
            <w10:wrap anchorx="page"/>
          </v:shape>
        </w:pict>
      </w: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F64C73" w:rsidRDefault="00F64C73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701"/>
        <w:gridCol w:w="5670"/>
      </w:tblGrid>
      <w:tr w:rsidR="00ED241A" w:rsidTr="00EC0F6C">
        <w:trPr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</w:t>
            </w:r>
            <w:r w:rsidRPr="00E46DD0"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19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D241A" w:rsidRPr="00534D6A" w:rsidRDefault="00ED241A" w:rsidP="00EC0F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D241A" w:rsidRPr="00534D6A" w:rsidRDefault="00ED241A" w:rsidP="00EC0F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4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التجهيزات التقنية </w:t>
            </w:r>
          </w:p>
          <w:p w:rsidR="00ED241A" w:rsidRPr="00534D6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4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(شبكات اتصال سلكي ,ولا سلكي ,انترنت ,حواسب آلية ,شاشات عرض,غرف صفية ذكية</w:t>
            </w:r>
          </w:p>
          <w:p w:rsidR="00ED241A" w:rsidRPr="00534D6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D241A" w:rsidTr="00EC0F6C">
        <w:trPr>
          <w:jc w:val="center"/>
        </w:trPr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</w:t>
            </w:r>
            <w:r w:rsidRPr="00E46DD0"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20</w:t>
            </w: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4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موقع الكتروني ديناميكي يتم تحديثه باستمرار تتوفر فيه كافة المعلومات التعليمية والإدارية بما يساهم بالتواصل مع أولياء الأمور والمجتمع المحلي</w:t>
            </w:r>
          </w:p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D241A" w:rsidTr="00EC0F6C">
        <w:trPr>
          <w:jc w:val="center"/>
        </w:trPr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</w:t>
            </w:r>
            <w:r w:rsidRPr="00E46DD0"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21</w:t>
            </w: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4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مكتبة معززة بكافة المصادر التعليمية من كتب وقصص ومجلات ووسائل التعليم الإلكتروني</w:t>
            </w:r>
          </w:p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D241A" w:rsidTr="00EC0F6C">
        <w:trPr>
          <w:jc w:val="center"/>
        </w:trPr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</w:t>
            </w:r>
            <w:r w:rsidRPr="00E46DD0"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22</w:t>
            </w: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4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أجهزة حاسوب مزودة بقاعدة بيانات خاصة بمصادر المكتبة لسهولة وصول الطلبة لها</w:t>
            </w:r>
          </w:p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D241A" w:rsidRPr="00534D6A" w:rsidRDefault="00ED241A" w:rsidP="00EC0F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D66AB6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lastRenderedPageBreak/>
        <w:pict>
          <v:shape id="_x0000_s1373" type="#_x0000_t202" style="position:absolute;left:0;text-align:left;margin-left:11.55pt;margin-top:8.55pt;width:461.25pt;height:65.25pt;z-index:252093440" strokeweight="1.5pt">
            <v:textbox style="mso-next-textbox:#_x0000_s1373">
              <w:txbxContent>
                <w:p w:rsidR="00ED241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0"/>
                      <w:szCs w:val="40"/>
                      <w:rtl/>
                      <w:lang w:bidi="ar-JO"/>
                    </w:rPr>
                    <w:t>أدلة وشواهد المؤشر التاسع عشر للمعيار الخامس</w:t>
                  </w:r>
                </w:p>
                <w:p w:rsidR="00ED241A" w:rsidRPr="008F6C18" w:rsidRDefault="00ED241A" w:rsidP="00ED241A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F6C1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التجهيزات التقنية </w:t>
                  </w:r>
                  <w:r w:rsidRPr="008F6C1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(شبكات اتصال سلكي ,ولا سلكي ,انترنت ,حواسب آلية ,شاشات عرض,غرف صفية ذكية</w:t>
                  </w:r>
                </w:p>
                <w:p w:rsidR="00ED241A" w:rsidRPr="00CE285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jc w:val="center"/>
        <w:tblInd w:w="830" w:type="dxa"/>
        <w:tblLook w:val="04A0"/>
      </w:tblPr>
      <w:tblGrid>
        <w:gridCol w:w="1812"/>
        <w:gridCol w:w="1311"/>
        <w:gridCol w:w="1273"/>
        <w:gridCol w:w="4628"/>
      </w:tblGrid>
      <w:tr w:rsidR="00ED241A" w:rsidTr="00C06BE8">
        <w:trPr>
          <w:jc w:val="center"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</w:p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  <w:t xml:space="preserve">تحليل التصنيف العالي للمؤشر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  <w:r w:rsidRPr="00196CB4">
              <w:rPr>
                <w:rFonts w:asciiTheme="majorBidi" w:hAnsiTheme="majorBidi" w:cstheme="majorBidi"/>
                <w:b/>
                <w:bCs/>
                <w:color w:val="002060"/>
                <w:rtl/>
                <w:lang w:bidi="ar-JO"/>
              </w:rPr>
              <w:t>رقم المعياروالمؤشر والدليل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    الدليل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الشواهد المطلوبة للدليل</w:t>
            </w:r>
          </w:p>
        </w:tc>
      </w:tr>
      <w:tr w:rsidR="00ED241A" w:rsidTr="00C06BE8">
        <w:trPr>
          <w:trHeight w:val="50"/>
          <w:jc w:val="center"/>
        </w:trPr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ED241A" w:rsidRPr="00C06BE8" w:rsidRDefault="00ED241A" w:rsidP="00EC0F6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يتوفر بالمدرسة بنية تحتية تقنية حديثة ؟</w:t>
            </w: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-هل تعمل هذه البنية بكامل طاقتها ؟ 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هل تلبي هذه البنية التعليم </w:t>
            </w: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تلبي ايضا التعلم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C06BE8">
            <w:pPr>
              <w:ind w:left="720" w:hanging="720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-هل 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>تلبي</w:t>
            </w:r>
            <w:r w:rsidR="00C06BE8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 xml:space="preserve"> حتياجات التشغيلية </w:t>
            </w: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C06BE8" w:rsidRPr="00C06BE8" w:rsidRDefault="00C06BE8" w:rsidP="00C06BE8">
            <w:pPr>
              <w:ind w:left="720" w:hanging="72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يقوم العاملون بالمدرسة بتطوير عمليات تقييم الاحتياجات ؟</w:t>
            </w:r>
          </w:p>
          <w:p w:rsidR="00C06BE8" w:rsidRPr="00C06BE8" w:rsidRDefault="00C06BE8" w:rsidP="00EC0F6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-هل يقومون ايضا بادارة عمليات 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>هذا ال</w:t>
            </w: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تقييم 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 هل تستخدم البيانات الناتجة لوضع خطة تقنية لتحسين التكنولوجيا 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 هل تستخدم البيانات الناتجة لوضع خطة تقنية لتحسين خدمات البنية التحتية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تستخدم هذه البيانات ايضا في تنفيذ الخطة التقنية لتحسين التكنولوجيا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تستخدم هذه البيانات ايضا في تنفيذ الخطة التقنية لتحسين خدمات البنية التحتية ؟</w:t>
            </w:r>
          </w:p>
          <w:p w:rsidR="00C06BE8" w:rsidRPr="00C06BE8" w:rsidRDefault="00C06BE8" w:rsidP="00EC0F6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-هل خطة التحسين مستمرة ؟ 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06BE8" w:rsidRDefault="00C06BE8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هل المدرسة مجهزة بكافة التجهيزات التقنية </w:t>
            </w: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هل هذه الاجهزة متطورة وحديثة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تتوفر شبكات انترنت بالمدرسة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هل هذه الشبكات ت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 xml:space="preserve">سهل </w:t>
            </w: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وصول 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للمعلومات</w:t>
            </w:r>
          </w:p>
          <w:p w:rsidR="00ED241A" w:rsidRDefault="00ED241A" w:rsidP="00EC0F6C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هل هذه الشبكات 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>تساعد الطلبة للوصول لمصادر التعليم ؟</w:t>
            </w:r>
          </w:p>
          <w:p w:rsidR="00C06BE8" w:rsidRPr="00C06BE8" w:rsidRDefault="00C06BE8" w:rsidP="00EC0F6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هل يستفيد الطلبة من هذه المعلومات </w:t>
            </w:r>
            <w:r w:rsidR="00C06BE8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  <w:p w:rsidR="00C06BE8" w:rsidRPr="00C06BE8" w:rsidRDefault="00C06BE8" w:rsidP="00EC0F6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يوجد اجهزة حواسيب الية حديثة؟</w:t>
            </w: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هل يوجد اجهزة محمول للطلبة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-هل لدى المدرسة قاعات صفية مجهزة بشاشات عرض 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يوجد قاعات صفية مجهزة بالواح الكترونية</w:t>
            </w:r>
            <w:r w:rsidRPr="00C06BE8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  <w:p w:rsidR="00ED241A" w:rsidRDefault="00ED241A" w:rsidP="00C06BE8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يتم اجراء عمليات تعليمية متخصصة بهذه القاعات ؟</w:t>
            </w:r>
          </w:p>
          <w:p w:rsidR="00C06BE8" w:rsidRPr="00C06BE8" w:rsidRDefault="00C06BE8" w:rsidP="00C06BE8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هذه العمليات المتخصصة تواكب التطور التعليمي في العالم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-هل تخصص المدرسة ميزانية لتجهيز القاعات الصفية بهذه الاجهزة ؟</w:t>
            </w:r>
          </w:p>
          <w:p w:rsidR="00C06BE8" w:rsidRPr="00C06BE8" w:rsidRDefault="00C06BE8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 هل تحرص المدرسة على اخذ اراء الطلبة  بهذه التجهيزات ؟</w:t>
            </w: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- هل تحرص المدرسة على اخذ اراء اولياء الامور بهذه التجهيزات ؟</w:t>
            </w:r>
          </w:p>
          <w:p w:rsidR="00196CB4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هل تحرص المدرسة على اخذ اراء المعلمين بهذه التجهيزات</w:t>
            </w:r>
          </w:p>
          <w:p w:rsidR="00196CB4" w:rsidRPr="008F6C18" w:rsidRDefault="00196CB4" w:rsidP="00EC0F6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5/19/1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96C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/الوثائق والأدلة حول البنية التحتية التكنولوجية بما فيها :عدد مرات كون الخادم (الملقم ) خارج الخدمة المتوقعة وغير المتوقعة ,مدى العمل الفعالة وغيرها من المعلومات التي تصف الكفاءة للبنية التحتية</w:t>
            </w:r>
          </w:p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-كشف يوضح  اهم تجهيزات البنية التحتية للتقنية بالمدرسة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-نماذج مصورة لاجهزة الخادم  (الملقم ) بالمدرسة </w:t>
            </w:r>
          </w:p>
          <w:p w:rsidR="00ED241A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-تقرير يوضح  مدى  فعالية  اجهزة  البنية التحتية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-قائمة باسماء المتخصصين بقسم التقنية بالمدرسة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لنظام كاميرات المراقبة بالمدرسة 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 من بعض التقارير المقدمة حول انظمة المراقبة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-نماذج مصورة من واجهة  نظام مزن لبعض  الاحتياجات 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-نماذج مصورة من واجهة نظام الاوبن ايمس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من الاجهزة المتوفرة بمكاتب العاملين </w:t>
            </w:r>
          </w:p>
          <w:p w:rsidR="00ED241A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من واجهة  نظام التواصل الشبكي بالمدرسة</w:t>
            </w:r>
          </w:p>
        </w:tc>
      </w:tr>
      <w:tr w:rsidR="00ED241A" w:rsidTr="00C06BE8">
        <w:trPr>
          <w:trHeight w:val="1817"/>
          <w:jc w:val="center"/>
        </w:trPr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5/19/2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06BE8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الوثائق المتوفرة</w:t>
            </w:r>
          </w:p>
          <w:p w:rsidR="00C06BE8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 حول البنية التحتية وخدمات </w:t>
            </w:r>
          </w:p>
          <w:p w:rsidR="00C06BE8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الدعم </w:t>
            </w:r>
          </w:p>
          <w:p w:rsidR="00C06BE8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المقدمة للمتعلمين ,الهيئة التدريسية وفريق </w:t>
            </w: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العمل الإداري</w:t>
            </w:r>
          </w:p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06BE8" w:rsidRDefault="00C06BE8" w:rsidP="00473542">
            <w:pPr>
              <w:tabs>
                <w:tab w:val="left" w:pos="1054"/>
              </w:tabs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 من بعض مذكرات طلب الدعم الفني من قسم التقنية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من الدعم الفني المقدم  للاداريين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من الدعم الفني المقدم  للمعلمين</w:t>
            </w:r>
          </w:p>
          <w:p w:rsidR="00ED241A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من الدعم الفني المقدم  للطلبة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-كشف يوضح  اقسام المدرسة التي  استخدمت التقنية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-ملف توثيق لالية توفير الكتب المدرسية  بقسم العهدة 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-ملف توثيقي لالية  تقييم احتياجات الطلبة بقسم الارشاد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واقعية  لاستخدام الانترنت  بالقاعات الصفية 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من الوظائف البحثية التي  تم استخدام النت فيها </w:t>
            </w:r>
          </w:p>
          <w:p w:rsidR="00473542" w:rsidRDefault="00473542" w:rsidP="00473542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-نموذج تطبيقي لاستخدام التقنية  للتفاعل الثقافي مع الاخرين</w:t>
            </w:r>
          </w:p>
          <w:p w:rsidR="00C06BE8" w:rsidRPr="00C06BE8" w:rsidRDefault="00C06BE8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D241A" w:rsidTr="00C06BE8">
        <w:trPr>
          <w:trHeight w:val="1673"/>
          <w:jc w:val="center"/>
        </w:trPr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5/19/3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06BE8" w:rsidRDefault="00C06BE8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C06BE8" w:rsidRDefault="00C06BE8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C06BE8" w:rsidRDefault="00C06BE8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C06BE8" w:rsidRDefault="00C06BE8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قائمة </w:t>
            </w: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بالتجهيزات </w:t>
            </w: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التقنية </w:t>
            </w:r>
          </w:p>
          <w:p w:rsidR="00ED241A" w:rsidRPr="00C06BE8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المتوفرة</w:t>
            </w:r>
          </w:p>
          <w:p w:rsidR="00C06BE8" w:rsidRDefault="00ED241A" w:rsidP="00EC0F6C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 xml:space="preserve"> في </w:t>
            </w:r>
          </w:p>
          <w:p w:rsidR="00ED241A" w:rsidRPr="00196CB4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المدرسة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06BE8" w:rsidRDefault="00C06BE8" w:rsidP="00EC0F6C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D241A" w:rsidRPr="00C06BE8" w:rsidRDefault="00473542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-قائمة بجميع التجهيزات التقنية المتوفرة بالمدرسة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-نماذج مصورة لتطبيقات عملية باستخدام الالواح الذكية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-نماذج من بعض الدروس المحوسبة  المطبقة بالمدرسة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-نماذج مصورة لمعامل الحاسوب بالمدرسة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-ملف توثيقي  لنشاط  معامل الحاسوب بالمدرسة 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-نماذج تطبيقية لاستخدام اجهزة الحاسوب  بالتعليم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لاجهزة الحاسوب بالمكتبة المدرسية 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تطبيقية لاستخدام اجهزة الحاسوب بالبحث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-نماذج من العروض التقديمية التي عرضت بالشاشات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-نموذج تطبيق التوأمة مع المدارس الاجنبية عبر الشاشات</w:t>
            </w:r>
          </w:p>
          <w:p w:rsidR="00473542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-نماذج من الدورات التدربية التي استخدمت الشاشات</w:t>
            </w:r>
          </w:p>
          <w:p w:rsidR="00473542" w:rsidRDefault="00473542" w:rsidP="00473542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-نماذج من استخدام شاشات العرض بالمناسبات</w:t>
            </w:r>
          </w:p>
          <w:p w:rsidR="00C06BE8" w:rsidRPr="00C06BE8" w:rsidRDefault="00C06BE8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D241A" w:rsidTr="00C06BE8">
        <w:trPr>
          <w:trHeight w:val="1673"/>
          <w:jc w:val="center"/>
        </w:trPr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5/19/4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نماذج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من أراء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الطلبة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وأولياء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الأمور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بالتقنيات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المتوفرة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06BE8" w:rsidRDefault="00C06BE8" w:rsidP="00473542">
            <w:pPr>
              <w:tabs>
                <w:tab w:val="left" w:pos="1054"/>
              </w:tabs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من استطلاع اراء الطلبة حول خدمات البنية التحتية التقنية                                                                -نماذج من استطلاع اراء المعلمين حول خدمات البنية التحتية التقنية </w:t>
            </w:r>
          </w:p>
          <w:p w:rsidR="00ED241A" w:rsidRPr="00C06BE8" w:rsidRDefault="00473542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من استطلاع اراء اولياء الامور حول خدمات البنية التحتية التقنية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من تحليل نتائج استبانات استطلاع رائ الطلبة حول  خدمات البنية التحتية التقنية 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من تحليل نتائج استبانات استطلاع رائ المعلمين حول  خدمات البنية التحتية التقنية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من تحليل نتائج استبانات استطلاع رائ اولياء  الأمور حول  خدمات البنية التحتية التقنية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-نسخة من خطة تطويرية لقسم التكنولوجيا والتعليم</w:t>
            </w:r>
          </w:p>
          <w:p w:rsidR="00473542" w:rsidRPr="00C06BE8" w:rsidRDefault="00473542" w:rsidP="00473542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لبعض مظاهر التطور والتحسين بالخدمات التقنية </w:t>
            </w:r>
          </w:p>
          <w:p w:rsidR="00473542" w:rsidRDefault="00473542" w:rsidP="00473542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-ملف توثيقي لاستبيان الكتروني تم تطبيقه باحد المباحث</w:t>
            </w:r>
          </w:p>
          <w:p w:rsidR="00C06BE8" w:rsidRPr="00C06BE8" w:rsidRDefault="00C06BE8" w:rsidP="004735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D241A" w:rsidTr="00C06BE8">
        <w:trPr>
          <w:trHeight w:val="50"/>
          <w:jc w:val="center"/>
        </w:trPr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Default="00ED241A" w:rsidP="00EC0F6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E46DD0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5/19/5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الميزانيات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المخصصة</w:t>
            </w:r>
          </w:p>
          <w:p w:rsidR="00ED241A" w:rsidRPr="00C06BE8" w:rsidRDefault="00ED241A" w:rsidP="00C06BE8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</w:rPr>
            </w:pPr>
            <w:r w:rsidRPr="00C06BE8">
              <w:rPr>
                <w:rFonts w:asciiTheme="majorBidi" w:hAnsiTheme="majorBidi" w:cstheme="majorBidi"/>
                <w:b/>
                <w:bCs/>
                <w:rtl/>
              </w:rPr>
              <w:t>لهذه الأجهزة</w:t>
            </w:r>
          </w:p>
          <w:p w:rsidR="00ED241A" w:rsidRPr="00C06BE8" w:rsidRDefault="00ED241A" w:rsidP="00C06BE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97CC6" w:rsidRPr="00C06BE8" w:rsidRDefault="00D97CC6" w:rsidP="00D97CC6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-نسخة من  الخطة الاستراتيجية  لادارة المدرسة  </w:t>
            </w:r>
          </w:p>
          <w:p w:rsidR="00D97CC6" w:rsidRPr="00C06BE8" w:rsidRDefault="00D97CC6" w:rsidP="00D97CC6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-نسخة من الخطة المالية لقسم المحاسبة بالمدرسة</w:t>
            </w:r>
          </w:p>
          <w:p w:rsidR="00D97CC6" w:rsidRPr="00C06BE8" w:rsidRDefault="00D97CC6" w:rsidP="00D97C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-تقرير يوضح الميزانيات المخصصة للدعم التقني  بالمدرسة                                                     </w:t>
            </w:r>
            <w:r w:rsidR="00C06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-نماذج مصورة لبعض قاعات المدرسة مجهزة بالالواح الذكية </w:t>
            </w:r>
          </w:p>
          <w:p w:rsidR="00D97CC6" w:rsidRPr="00C06BE8" w:rsidRDefault="00D97CC6" w:rsidP="00D97C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-نماذج مصورة لبعض اجهزة الحاسوب المحمولة  بالمدرسة </w:t>
            </w:r>
          </w:p>
          <w:p w:rsidR="00D97CC6" w:rsidRPr="00C06BE8" w:rsidRDefault="00D97CC6" w:rsidP="00D97C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-نسخة من بعض فواتير شراء الاجهزة  التقنية  لمرافق المدرسة </w:t>
            </w:r>
          </w:p>
          <w:p w:rsidR="00ED241A" w:rsidRPr="00C06BE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D241A" w:rsidRPr="00C06BE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D241A" w:rsidRDefault="00D66AB6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370" type="#_x0000_t202" style="position:absolute;left:0;text-align:left;margin-left:33.3pt;margin-top:13.05pt;width:422.25pt;height:86.25pt;z-index:252090368;mso-position-horizontal-relative:text;mso-position-vertical-relative:text" strokeweight="1.5pt">
            <v:textbox style="mso-next-textbox:#_x0000_s1370">
              <w:txbxContent>
                <w:p w:rsidR="00ED241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0"/>
                      <w:szCs w:val="40"/>
                      <w:rtl/>
                      <w:lang w:bidi="ar-JO"/>
                    </w:rPr>
                    <w:t>أدلة وشواهد المؤشر العشرون للمعيار الخامس</w:t>
                  </w:r>
                </w:p>
                <w:p w:rsidR="00ED241A" w:rsidRDefault="00ED241A" w:rsidP="00ED24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5161D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موقع الكتروني ديناميكي يتم تحديثه باستمرار تتوفر فيه كافة المعلومات التعليمية والإدارية بما يساهم بالتواصل مع أولياء الأمور والمجتمع المحلي</w:t>
                  </w:r>
                </w:p>
                <w:p w:rsidR="00ED241A" w:rsidRPr="00CE285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jc w:val="center"/>
        <w:tblInd w:w="830" w:type="dxa"/>
        <w:tblLook w:val="04A0"/>
      </w:tblPr>
      <w:tblGrid>
        <w:gridCol w:w="1637"/>
        <w:gridCol w:w="1410"/>
        <w:gridCol w:w="1322"/>
        <w:gridCol w:w="4655"/>
      </w:tblGrid>
      <w:tr w:rsidR="00ED241A" w:rsidTr="00EC0F6C">
        <w:trPr>
          <w:jc w:val="center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  <w:t xml:space="preserve">تحليل التصنيف العالي للمؤشر </w:t>
            </w:r>
          </w:p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  <w:t>رقم المعياروالمؤشر والدليل</w:t>
            </w:r>
          </w:p>
        </w:tc>
        <w:tc>
          <w:tcPr>
            <w:tcW w:w="132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    الدليل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الشواهد المطلوبة للدليل</w:t>
            </w:r>
          </w:p>
        </w:tc>
      </w:tr>
      <w:tr w:rsidR="00ED241A" w:rsidTr="00FE514C">
        <w:trPr>
          <w:trHeight w:val="10944"/>
          <w:jc w:val="center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7CC6" w:rsidRDefault="00D97CC6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</w:t>
            </w:r>
            <w:r w:rsidRPr="00974905">
              <w:rPr>
                <w:rFonts w:asciiTheme="majorBidi" w:hAnsiTheme="majorBidi" w:cstheme="majorBidi"/>
                <w:b/>
                <w:bCs/>
                <w:rtl/>
              </w:rPr>
              <w:t>هل يتوفر موقع الكتروني ديناميكي للمدرسة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يشمل الموقع العمليات الادارية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يشمل الموقع على العمليات التعليمية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يشمل الموقع على معلومات المعلمين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يشمل الموقع معلومات الطلبة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يشمل الموقع معلومات المواد التدريسية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يشمل الموقع معلومات الخطط التعليمية ؟</w:t>
            </w:r>
          </w:p>
          <w:p w:rsidR="00D97CC6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يتم التواصل الالكتروني مع اولياء الامور من خلال الموقع ؟</w:t>
            </w:r>
          </w:p>
          <w:p w:rsidR="00ED241A" w:rsidRPr="00974905" w:rsidRDefault="00ED241A" w:rsidP="00D97C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يتم هذا التواصل معهم لمتابعة التحصيل الاكاديمي لابنائهم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 xml:space="preserve">-هل يتم هذا التواصل عبر بوابة الكترونية مخصصة 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يتم تحديث الموقع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يتم تحديث المعلومات بالموقع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 هل يتم التحديث باستمرار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5/20/1</w:t>
            </w:r>
          </w:p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lang w:bidi="ar-JO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الخطة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التقنية والميزانية المخصصة لتحسين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خدمات التكنولوجيا والبنية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التحتية</w:t>
            </w:r>
          </w:p>
          <w:p w:rsidR="00ED241A" w:rsidRPr="00826853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79EE" w:rsidRPr="00C06BE8" w:rsidRDefault="002A79EE" w:rsidP="00C06BE8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-نسخة من الخطة التقنية  المطورة لقسم التكنولوجيا </w:t>
            </w:r>
          </w:p>
          <w:p w:rsidR="00ED241A" w:rsidRPr="00C06BE8" w:rsidRDefault="002A79EE" w:rsidP="00C06B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-تقرير يوضح الميزانية المخصصة لتحسين خدمات التقنية والبنية التحتية</w:t>
            </w:r>
          </w:p>
          <w:p w:rsidR="002A79EE" w:rsidRPr="00C06BE8" w:rsidRDefault="002A79EE" w:rsidP="00C06BE8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-نموذج مصور لواجهة موقع المدرسة الالكتروني 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-نسخة  الرابط الالكتروني الخاص  بموقع المدرسة</w:t>
            </w:r>
          </w:p>
          <w:p w:rsidR="002A79EE" w:rsidRPr="00C06BE8" w:rsidRDefault="002A79EE" w:rsidP="00C06BE8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من واجهة الموقع لبعض العمليات الادارية 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من واجهة الموقع لبعض العمليات التعليمية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من واجهة  موقع المدرسة  لمعلومات معلمي المدرسة 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من واجهة موقع المدرسة  للمواد الدراسية 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من موقع المدرسة لبعض الخطط التعليمية للمعلمين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-نموذج مصور من واجهة الموقع  لبعض معلومات الطلبة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-نماذج مصورة من واجهة الموقع لبعض المراسلات والاشعارات  بين المدرسة واولياء الامور 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B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من واجهة موقع المدرسة  لبوابة  النتائج الاكاديمية للطلبة  بتسلسل تاريخي</w:t>
            </w:r>
          </w:p>
          <w:p w:rsidR="002A79EE" w:rsidRPr="00C06BE8" w:rsidRDefault="002A79EE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Pr="00C06BE8" w:rsidRDefault="00ED241A" w:rsidP="00C06BE8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Default="00ED241A" w:rsidP="00EC0F6C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Default="00ED241A" w:rsidP="00EC0F6C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Default="00ED241A" w:rsidP="00EC0F6C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Default="00ED241A" w:rsidP="00EC0F6C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Default="00ED241A" w:rsidP="00EC0F6C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Default="00ED241A" w:rsidP="00EC0F6C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ED241A" w:rsidRDefault="00D66AB6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371" type="#_x0000_t202" style="position:absolute;left:0;text-align:left;margin-left:25.05pt;margin-top:7.8pt;width:430.5pt;height:61.5pt;z-index:252091392;mso-position-horizontal-relative:text;mso-position-vertical-relative:text" strokeweight="1.5pt">
            <v:textbox style="mso-next-textbox:#_x0000_s1371">
              <w:txbxContent>
                <w:p w:rsidR="00ED241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0"/>
                      <w:szCs w:val="40"/>
                      <w:rtl/>
                      <w:lang w:bidi="ar-JO"/>
                    </w:rPr>
                    <w:t>أدلة وشواهد المؤشر الحادي والعشرون  للمعيار الخامس</w:t>
                  </w:r>
                </w:p>
                <w:p w:rsidR="00ED241A" w:rsidRDefault="00ED241A" w:rsidP="00ED241A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5161D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مكتبة معززة بكافة المصادر التعليمية من كتب وقصص ومجلات ووسائل التعليم الإلكتروني</w:t>
                  </w:r>
                </w:p>
                <w:p w:rsidR="00ED241A" w:rsidRPr="00CE285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9189" w:type="dxa"/>
        <w:jc w:val="center"/>
        <w:tblInd w:w="830" w:type="dxa"/>
        <w:tblLook w:val="04A0"/>
      </w:tblPr>
      <w:tblGrid>
        <w:gridCol w:w="1524"/>
        <w:gridCol w:w="1211"/>
        <w:gridCol w:w="1150"/>
        <w:gridCol w:w="5304"/>
      </w:tblGrid>
      <w:tr w:rsidR="00ED241A" w:rsidTr="00387CA1">
        <w:trPr>
          <w:jc w:val="center"/>
        </w:trPr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  <w:t xml:space="preserve">تحليل التصنيف العالي للمؤشر </w:t>
            </w:r>
          </w:p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  <w:r w:rsidRPr="00387CA1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bidi="ar-JO"/>
              </w:rPr>
              <w:t>رقم المعياروالمؤشر والدليل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    الدليل</w:t>
            </w:r>
          </w:p>
        </w:tc>
        <w:tc>
          <w:tcPr>
            <w:tcW w:w="5304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الشواهد المطلوبة للدليل</w:t>
            </w:r>
          </w:p>
        </w:tc>
      </w:tr>
      <w:tr w:rsidR="00ED241A" w:rsidTr="00387CA1">
        <w:trPr>
          <w:trHeight w:val="2454"/>
          <w:jc w:val="center"/>
        </w:trPr>
        <w:tc>
          <w:tcPr>
            <w:tcW w:w="15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تحتوي المكتبة المدرسية على اكبر قدر من مصادر المعلومات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 هل هذه المصادر كتب وقصص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هل هذه المصادر مواد سمعية وبصرية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المكتبة مجهزة باحدث وسائل التعليم الالكتروني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هذه الوسائل تخدم المنهاج المدرسي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هذه الوسائل تلبي احتياجات المعلمين من المعلومات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هذه الوسائل تلبي احتياجات الطلبة  من المعلومات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هذه الوسائل تلبي احتياجات المعلمين من الخدمات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هذه الوسائل تلبي احتياجات الطلبة  من الخدمات 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تخصص المدرسة نشاطات لاستخدام المكتبة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هذه النشاطات مستمرة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-هل تخصص المدرسة جزء من ميزانيتها للمكتبة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 هل تخصص ايضا جزء من ميزانيتها لتجهيزات المكتبة ؟</w:t>
            </w: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هل هذا الجزء المخصص من الميزانية للمكتبة </w:t>
            </w:r>
            <w:r w:rsidRPr="003831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5/21/1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قائمة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بالمصادر والكتب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والمواد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المتوفرة في مكتبة </w:t>
            </w:r>
          </w:p>
          <w:p w:rsidR="00ED241A" w:rsidRPr="002C6211" w:rsidRDefault="00ED241A" w:rsidP="00387C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5304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53D8E" w:rsidRPr="00387CA1" w:rsidRDefault="00953D8E" w:rsidP="00953D8E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ملف توثيقي  للمكتبة  المدرسية  ومصادرها وفعالياتها</w:t>
            </w:r>
          </w:p>
          <w:p w:rsidR="00953D8E" w:rsidRPr="00387CA1" w:rsidRDefault="00953D8E" w:rsidP="00953D8E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-نماذج مصورة لمكتبات مدارس الحجاز  ومصادرها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-قائمة باسماء الكتب والمراجع والقصص بالمكتبة المدرسية </w:t>
            </w:r>
          </w:p>
          <w:p w:rsidR="00ED241A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-نسخة من سجل عهدة الكتب بالمكتبة المدرسية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-قائمة بالمصادر السمعية والبصرية بالمكتبة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-قائمة باسماء الخرائط واللوحات بالمكتبة المدرسية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-نسخة من الخطة المالية لميزانية المدرسة </w:t>
            </w:r>
          </w:p>
          <w:p w:rsidR="00ED241A" w:rsidRPr="00387CA1" w:rsidRDefault="00953D8E" w:rsidP="00387CA1">
            <w:pPr>
              <w:rPr>
                <w:rFonts w:asciiTheme="majorBidi" w:hAnsiTheme="majorBidi" w:cstheme="majorBidi"/>
                <w:b/>
                <w:bCs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--نسخ من بعض فواتير الشراء  لمصادرتعلم بالمكتبة</w:t>
            </w:r>
          </w:p>
        </w:tc>
      </w:tr>
      <w:tr w:rsidR="00ED241A" w:rsidTr="00387CA1">
        <w:trPr>
          <w:trHeight w:val="2611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5/21/2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قائمة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بأحدث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الأجهزة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الحديثة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المتوفرة بالمكتبة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53D8E" w:rsidRPr="00387CA1" w:rsidRDefault="00953D8E" w:rsidP="00953D8E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-قائمة باحدث الاجهزة المتوفرة بالمكتبة المدرسية </w:t>
            </w:r>
          </w:p>
          <w:p w:rsidR="00ED241A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-نماذج مصورة للاجهزة والوسائل الالكترونية  بالمكتبة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-نماذج واقعية لاستخدام اللوح الذكي بالحصص المكتبية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-نماذج مصرة لبعض الفعاليات بالمكتبة والتي تم فيها استخدام  اللوح الذكي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-نماذج مصورة لاجهزة الحاسوب بالمكتبة المدرسية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-نماذج مصورة للطلبة خلال تطبيق  الوظائف البحثية بالمكتبة من خلال اجهزة الحاسوب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-نسخة من الخطة المالية للمدرسة 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-نسخة من  الخطة التقنية لقسم التكنولوجيا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-نسخ من فواتير شراء الاجهزة الحاسوبية بالمدرسة</w:t>
            </w:r>
          </w:p>
        </w:tc>
      </w:tr>
      <w:tr w:rsidR="00ED241A" w:rsidTr="00387CA1">
        <w:trPr>
          <w:trHeight w:val="2170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5/21/3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سجلات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زيارات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الطلبة إلى المكتبة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53D8E" w:rsidRPr="00387CA1" w:rsidRDefault="00953D8E" w:rsidP="00953D8E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-نسخة من سجل زيارات  الطلبة  للمكتبة المدرسية </w:t>
            </w:r>
          </w:p>
          <w:p w:rsidR="00ED241A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-نماذج مصورة لزيارات الطلبة للمكتبة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-نسخة من بعض خطط النشاط التي توضح اقامة  انشطة دورية  بالمكتبة المدرسية 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-نماذج مصورة لبعض حصص الانشطة الطلابية بالمكتبة 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-نسخة من  سجل الأنشطة المكتبية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-ملف توثيقي لمسابقة تحدي القراءة العربي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-نسخ مصورة للطلبة خلال العداد لمسابقة تحدي القراءة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>نماذج مصورة من معارض الكتب التي اقيمت بالمكتبة المدرسية</w:t>
            </w:r>
          </w:p>
          <w:p w:rsidR="00953D8E" w:rsidRPr="00387CA1" w:rsidRDefault="00953D8E" w:rsidP="00953D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-نماذج مصورة لبعض ورش التدريب التي تم تنفيذها بالمكتبة المدرسية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rtl/>
              </w:rPr>
              <w:t xml:space="preserve">-نماذج مصورة لبعض الاجتماعات التي تم عقدها بالمكتبة المدرسية  </w:t>
            </w:r>
          </w:p>
          <w:p w:rsidR="00953D8E" w:rsidRPr="00387CA1" w:rsidRDefault="00953D8E" w:rsidP="00953D8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D241A" w:rsidTr="00387CA1">
        <w:trPr>
          <w:trHeight w:val="3176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5/21/4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أراء الطلبة والمعلمين بجاهزية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المكتبة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53D8E" w:rsidRPr="00387CA1" w:rsidRDefault="00953D8E" w:rsidP="00A50B98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-نسخة من استبانة قياس مدى رضا الطلبة عن جاهزية المكتبة  </w:t>
            </w:r>
          </w:p>
          <w:p w:rsidR="00ED241A" w:rsidRPr="00A50B98" w:rsidRDefault="00953D8E" w:rsidP="00A50B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--نسخة من استبانة قياس مدى رضا المعلمين عن جاهزية المكتبة</w:t>
            </w:r>
          </w:p>
          <w:p w:rsidR="00387CA1" w:rsidRPr="00387CA1" w:rsidRDefault="00387CA1" w:rsidP="00A50B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-نسخة من نتائج تحليل استبانة قياس رضا الطلبة عن جاهزية المكتبة المدرسية </w:t>
            </w:r>
          </w:p>
          <w:p w:rsidR="00387CA1" w:rsidRPr="00387CA1" w:rsidRDefault="00387CA1" w:rsidP="00A50B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-نسخة من نتائج تحليل استب</w:t>
            </w:r>
            <w:r w:rsidR="00A50B9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انة قياس رضا المعلمين عن جاهزية</w:t>
            </w:r>
            <w:r w:rsidR="00A50B9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Pr="00387CA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المكتبة المدرسية </w:t>
            </w:r>
          </w:p>
          <w:p w:rsidR="00387CA1" w:rsidRPr="00387CA1" w:rsidRDefault="00387CA1" w:rsidP="00387CA1">
            <w:pPr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</w:pPr>
            <w:r w:rsidRPr="00387CA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-نسخة من الخطة التطويرية للمكتبة المدرسية</w:t>
            </w:r>
          </w:p>
        </w:tc>
      </w:tr>
    </w:tbl>
    <w:p w:rsidR="00ED241A" w:rsidRDefault="00D66AB6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372" type="#_x0000_t202" style="position:absolute;left:0;text-align:left;margin-left:37.8pt;margin-top:22.05pt;width:417pt;height:63pt;z-index:252092416;mso-position-horizontal-relative:text;mso-position-vertical-relative:text" strokeweight="1.5pt">
            <v:textbox style="mso-next-textbox:#_x0000_s1372">
              <w:txbxContent>
                <w:p w:rsidR="00ED241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0"/>
                      <w:szCs w:val="40"/>
                      <w:rtl/>
                      <w:lang w:bidi="ar-JO"/>
                    </w:rPr>
                    <w:t>أدلة وشواهد المؤشر الثاني والعشرون  للمعيار الخامس</w:t>
                  </w:r>
                </w:p>
                <w:p w:rsidR="00ED241A" w:rsidRDefault="00ED241A" w:rsidP="00ED241A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8F6C1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أجهزة حاسوب مزودة بقاعدة بيانات خاصة بمصادر المكتبة لسهولة وصول الطلبة لها</w:t>
                  </w:r>
                </w:p>
                <w:p w:rsidR="00ED241A" w:rsidRPr="00CE285A" w:rsidRDefault="00ED241A" w:rsidP="00ED241A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  <w:sz w:val="48"/>
                      <w:szCs w:val="4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ED241A" w:rsidRDefault="00ED241A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FE514C" w:rsidRDefault="00FE514C" w:rsidP="00ED241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jc w:val="center"/>
        <w:tblInd w:w="663" w:type="dxa"/>
        <w:tblLook w:val="04A0"/>
      </w:tblPr>
      <w:tblGrid>
        <w:gridCol w:w="1901"/>
        <w:gridCol w:w="1311"/>
        <w:gridCol w:w="1241"/>
        <w:gridCol w:w="4738"/>
      </w:tblGrid>
      <w:tr w:rsidR="00ED241A" w:rsidTr="00A50B98">
        <w:trPr>
          <w:jc w:val="center"/>
        </w:trPr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</w:p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JO"/>
              </w:rPr>
              <w:t xml:space="preserve">تحليل التصنيف العالي للمؤشر </w:t>
            </w:r>
          </w:p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JO"/>
              </w:rPr>
            </w:pPr>
            <w:r w:rsidRPr="00A50B98">
              <w:rPr>
                <w:rFonts w:asciiTheme="majorBidi" w:hAnsiTheme="majorBidi" w:cstheme="majorBidi"/>
                <w:b/>
                <w:bCs/>
                <w:color w:val="002060"/>
                <w:rtl/>
                <w:lang w:bidi="ar-JO"/>
              </w:rPr>
              <w:t>رقم المعياروالمؤشر والدليل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    الدليل</w:t>
            </w:r>
          </w:p>
        </w:tc>
        <w:tc>
          <w:tcPr>
            <w:tcW w:w="473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Pr="008A127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8A127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الشواهد المطلوبة للدليل</w:t>
            </w:r>
          </w:p>
        </w:tc>
      </w:tr>
      <w:tr w:rsidR="00ED241A" w:rsidTr="00A50B98">
        <w:trPr>
          <w:trHeight w:val="2454"/>
          <w:jc w:val="center"/>
        </w:trPr>
        <w:tc>
          <w:tcPr>
            <w:tcW w:w="1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315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</w:t>
            </w:r>
            <w:r w:rsidRPr="00974905">
              <w:rPr>
                <w:rFonts w:asciiTheme="majorBidi" w:hAnsiTheme="majorBidi" w:cstheme="majorBidi"/>
                <w:b/>
                <w:bCs/>
                <w:rtl/>
              </w:rPr>
              <w:t>هل يوجد نظام محوسب لفهرسة كتب المكتبة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يوجد نظام محوسب لفهرسة مصادر التعليم المتوفرة بالمكتبة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هل هذا النظام المحوسب يسهل على الطلبة الوصول الى الكتب والمصادر من خلال اجهزة الحاسوب المتوفرة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 هل تقوم ادارة المكتبة بتحديث المعلومات والفهرسة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هل هذا التحديث يتم بشكل دائم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هذا التحديث يتم بشكل مستمر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 xml:space="preserve">-هل يسهل نظام الحوسبة عمليات الاعارة للكتب </w:t>
            </w:r>
            <w:r w:rsidRPr="00974905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تتم الاعارة بطريقة تكنولوجية حديثة من خلال هذا النظام المحوسب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 xml:space="preserve">-هل يسهل هذا النظام على الطالب  الاستعارة </w:t>
            </w:r>
            <w:r w:rsidRPr="00974905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يسهل النظام عمليات حصر اعداد الكتب المستعارة بالمكتبة ؟</w:t>
            </w:r>
          </w:p>
          <w:p w:rsidR="00ED241A" w:rsidRPr="00974905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D241A" w:rsidRPr="00383152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4905">
              <w:rPr>
                <w:rFonts w:asciiTheme="majorBidi" w:hAnsiTheme="majorBidi" w:cstheme="majorBidi"/>
                <w:b/>
                <w:bCs/>
                <w:rtl/>
              </w:rPr>
              <w:t>-هل يسهل النظام عمليات حصر اعداد الكتب االمتوفرة  بالمكتبة</w:t>
            </w:r>
            <w:r w:rsidRPr="00974905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5/22/1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آلية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نظام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المكتبة الإلكتروني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A50B98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لواحهة نظام المكتبة الالكتروني على اجهزة الحاسوب بالمكتبة</w:t>
            </w:r>
          </w:p>
          <w:p w:rsidR="00A50B98" w:rsidRPr="00A50B98" w:rsidRDefault="00A50B98" w:rsidP="00A50B98">
            <w:pPr>
              <w:tabs>
                <w:tab w:val="left" w:pos="10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-نموذج مصور لواجهة قاعدة البيانات لكتب المكتبة المحوسبة 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-نموذج مصور لواجهة قاعدة البيانات لمصادر التعلم بالمكتبة</w:t>
            </w:r>
          </w:p>
          <w:p w:rsidR="00A50B98" w:rsidRPr="00A50B98" w:rsidRDefault="00A50B98" w:rsidP="00A50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-نسخة من آلية عمل نظام المكتبة الالكتروني 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-نموذج مصور لواجهة شاشة الادخال بالنظام الالكتروني المجوسب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مصورة للطلبة خلال استخدامهم لنظام المكتبة المحوسب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 من التقارير والكشوفات التي تبين سير عمليات البحث والاعارة وغيرها بالنظام الالكتروني</w:t>
            </w:r>
          </w:p>
          <w:p w:rsidR="00A50B98" w:rsidRPr="00A50B98" w:rsidRDefault="00A50B98" w:rsidP="00A50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-نسخ ورقية من اعمال النظام الالكتروني المحوسب بالمكتبة 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-نسخة من  كشف حصر  الكتب ومصادر التعلم من خلال النظام</w:t>
            </w:r>
          </w:p>
          <w:p w:rsidR="00ED241A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من كشوفات المصادر المفهرسة  المحدثة  بالتسلسل التاريخي  بالنظام</w:t>
            </w: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1A" w:rsidTr="00A50B98">
        <w:trPr>
          <w:trHeight w:val="3176"/>
          <w:jc w:val="center"/>
        </w:trPr>
        <w:tc>
          <w:tcPr>
            <w:tcW w:w="1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ED241A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3300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3300"/>
                <w:sz w:val="36"/>
                <w:szCs w:val="36"/>
                <w:rtl/>
                <w:lang w:bidi="ar-JO"/>
              </w:rPr>
              <w:t>5/22/2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أراء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الطلبة بخصوص الإستعارة وسهولة وصولهم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إلى </w:t>
            </w: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مصادر </w:t>
            </w:r>
          </w:p>
          <w:p w:rsidR="00ED241A" w:rsidRPr="002C6211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2C621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المكتبة</w:t>
            </w:r>
          </w:p>
          <w:p w:rsidR="00ED241A" w:rsidRPr="002C6211" w:rsidRDefault="00ED241A" w:rsidP="00EC0F6C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:rsidR="00ED241A" w:rsidRPr="002C6211" w:rsidRDefault="00ED241A" w:rsidP="00EC0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50B98" w:rsidRDefault="00A50B98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A50B98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-نسخة من استبانة قياس رضا الطلبة عن الاستعارة وسهولة الوصول لمصادر المكتبة</w:t>
            </w:r>
          </w:p>
          <w:p w:rsidR="00A50B98" w:rsidRPr="00A50B98" w:rsidRDefault="00A50B98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-نسخة من نتائج تحليل استبانة قياس رضا الطلبة عن الاستعارة وسهولة الوصول لمصادر المكتبة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-نسخة من الخطة التطويرية  للمكتبة المدرسية </w:t>
            </w:r>
          </w:p>
          <w:p w:rsidR="00A50B98" w:rsidRPr="00A50B98" w:rsidRDefault="00A50B98" w:rsidP="00A50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0B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-نماذج واقعية مصورة من بعض الانشطة التطويرية التي تم تنفيذها بالمكتبة</w:t>
            </w: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241A" w:rsidRPr="00A50B98" w:rsidRDefault="00ED241A" w:rsidP="00EC0F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D241A" w:rsidRDefault="00ED241A" w:rsidP="00F64C73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sectPr w:rsidR="00ED241A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2C" w:rsidRDefault="000A722C" w:rsidP="0052489D">
      <w:pPr>
        <w:spacing w:after="0" w:line="240" w:lineRule="auto"/>
      </w:pPr>
      <w:r>
        <w:separator/>
      </w:r>
    </w:p>
  </w:endnote>
  <w:endnote w:type="continuationSeparator" w:id="1">
    <w:p w:rsidR="000A722C" w:rsidRDefault="000A722C" w:rsidP="0052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2C" w:rsidRDefault="000A722C" w:rsidP="0052489D">
      <w:pPr>
        <w:spacing w:after="0" w:line="240" w:lineRule="auto"/>
      </w:pPr>
      <w:r>
        <w:separator/>
      </w:r>
    </w:p>
  </w:footnote>
  <w:footnote w:type="continuationSeparator" w:id="1">
    <w:p w:rsidR="000A722C" w:rsidRDefault="000A722C" w:rsidP="0052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3E4"/>
    <w:multiLevelType w:val="hybridMultilevel"/>
    <w:tmpl w:val="DD6AD9DA"/>
    <w:lvl w:ilvl="0" w:tplc="94EA5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1DF6"/>
    <w:multiLevelType w:val="hybridMultilevel"/>
    <w:tmpl w:val="8D789CFA"/>
    <w:lvl w:ilvl="0" w:tplc="B9743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410AB"/>
    <w:multiLevelType w:val="hybridMultilevel"/>
    <w:tmpl w:val="38C899A0"/>
    <w:lvl w:ilvl="0" w:tplc="13A61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1CB6"/>
    <w:multiLevelType w:val="hybridMultilevel"/>
    <w:tmpl w:val="4FDE7CA6"/>
    <w:lvl w:ilvl="0" w:tplc="64A8EB0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724D3"/>
    <w:multiLevelType w:val="hybridMultilevel"/>
    <w:tmpl w:val="146E281E"/>
    <w:lvl w:ilvl="0" w:tplc="06F42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2477C"/>
    <w:multiLevelType w:val="hybridMultilevel"/>
    <w:tmpl w:val="5FD4D7B2"/>
    <w:lvl w:ilvl="0" w:tplc="708E9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250A5"/>
    <w:multiLevelType w:val="hybridMultilevel"/>
    <w:tmpl w:val="343A022E"/>
    <w:lvl w:ilvl="0" w:tplc="70285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722E8"/>
    <w:multiLevelType w:val="hybridMultilevel"/>
    <w:tmpl w:val="7924E4C6"/>
    <w:lvl w:ilvl="0" w:tplc="8E20F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62C98"/>
    <w:multiLevelType w:val="hybridMultilevel"/>
    <w:tmpl w:val="8DCC33C6"/>
    <w:lvl w:ilvl="0" w:tplc="51443834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E4C580B"/>
    <w:multiLevelType w:val="hybridMultilevel"/>
    <w:tmpl w:val="FDEE591E"/>
    <w:lvl w:ilvl="0" w:tplc="FEBAC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2102D"/>
    <w:multiLevelType w:val="hybridMultilevel"/>
    <w:tmpl w:val="FAECD208"/>
    <w:lvl w:ilvl="0" w:tplc="71D4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F206B"/>
    <w:multiLevelType w:val="hybridMultilevel"/>
    <w:tmpl w:val="2FEA7B54"/>
    <w:lvl w:ilvl="0" w:tplc="189A0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20A27"/>
    <w:multiLevelType w:val="hybridMultilevel"/>
    <w:tmpl w:val="4C782A6E"/>
    <w:lvl w:ilvl="0" w:tplc="DF485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66172"/>
    <w:multiLevelType w:val="hybridMultilevel"/>
    <w:tmpl w:val="EB3AD17C"/>
    <w:lvl w:ilvl="0" w:tplc="34B67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A6711"/>
    <w:multiLevelType w:val="hybridMultilevel"/>
    <w:tmpl w:val="858014E2"/>
    <w:lvl w:ilvl="0" w:tplc="65D29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D2B76"/>
    <w:multiLevelType w:val="hybridMultilevel"/>
    <w:tmpl w:val="BD46960A"/>
    <w:lvl w:ilvl="0" w:tplc="3E221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5E2D"/>
    <w:multiLevelType w:val="hybridMultilevel"/>
    <w:tmpl w:val="D4ECFE6C"/>
    <w:lvl w:ilvl="0" w:tplc="F320C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3D77"/>
    <w:multiLevelType w:val="hybridMultilevel"/>
    <w:tmpl w:val="344E06EC"/>
    <w:lvl w:ilvl="0" w:tplc="25E8A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E6DEF"/>
    <w:multiLevelType w:val="hybridMultilevel"/>
    <w:tmpl w:val="81CAB8F8"/>
    <w:lvl w:ilvl="0" w:tplc="9654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B0080"/>
    <w:multiLevelType w:val="hybridMultilevel"/>
    <w:tmpl w:val="63EA9FC8"/>
    <w:lvl w:ilvl="0" w:tplc="02860F1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A2E3A"/>
    <w:multiLevelType w:val="hybridMultilevel"/>
    <w:tmpl w:val="8DCC33C6"/>
    <w:lvl w:ilvl="0" w:tplc="51443834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C700BA9"/>
    <w:multiLevelType w:val="hybridMultilevel"/>
    <w:tmpl w:val="3E86F69A"/>
    <w:lvl w:ilvl="0" w:tplc="D062C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96656"/>
    <w:multiLevelType w:val="hybridMultilevel"/>
    <w:tmpl w:val="7CA8C214"/>
    <w:lvl w:ilvl="0" w:tplc="F5BA6B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50011"/>
    <w:multiLevelType w:val="hybridMultilevel"/>
    <w:tmpl w:val="062C21FA"/>
    <w:lvl w:ilvl="0" w:tplc="00A4D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C4184"/>
    <w:multiLevelType w:val="hybridMultilevel"/>
    <w:tmpl w:val="2E361CA4"/>
    <w:lvl w:ilvl="0" w:tplc="87EE2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53353"/>
    <w:multiLevelType w:val="hybridMultilevel"/>
    <w:tmpl w:val="CDF27270"/>
    <w:lvl w:ilvl="0" w:tplc="C6B6E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31540"/>
    <w:multiLevelType w:val="hybridMultilevel"/>
    <w:tmpl w:val="AF549E10"/>
    <w:lvl w:ilvl="0" w:tplc="BBD42B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25E73"/>
    <w:multiLevelType w:val="hybridMultilevel"/>
    <w:tmpl w:val="D374A086"/>
    <w:lvl w:ilvl="0" w:tplc="09101018">
      <w:numFmt w:val="bullet"/>
      <w:lvlText w:val="-"/>
      <w:lvlJc w:val="left"/>
      <w:pPr>
        <w:ind w:left="786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528C4"/>
    <w:multiLevelType w:val="hybridMultilevel"/>
    <w:tmpl w:val="3A5079DA"/>
    <w:lvl w:ilvl="0" w:tplc="6F4081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21"/>
  </w:num>
  <w:num w:numId="5">
    <w:abstractNumId w:val="9"/>
  </w:num>
  <w:num w:numId="6">
    <w:abstractNumId w:val="20"/>
  </w:num>
  <w:num w:numId="7">
    <w:abstractNumId w:val="16"/>
  </w:num>
  <w:num w:numId="8">
    <w:abstractNumId w:val="19"/>
  </w:num>
  <w:num w:numId="9">
    <w:abstractNumId w:val="10"/>
  </w:num>
  <w:num w:numId="10">
    <w:abstractNumId w:val="7"/>
  </w:num>
  <w:num w:numId="11">
    <w:abstractNumId w:val="8"/>
  </w:num>
  <w:num w:numId="12">
    <w:abstractNumId w:val="24"/>
  </w:num>
  <w:num w:numId="13">
    <w:abstractNumId w:val="5"/>
  </w:num>
  <w:num w:numId="14">
    <w:abstractNumId w:val="25"/>
  </w:num>
  <w:num w:numId="15">
    <w:abstractNumId w:val="23"/>
  </w:num>
  <w:num w:numId="16">
    <w:abstractNumId w:val="26"/>
  </w:num>
  <w:num w:numId="17">
    <w:abstractNumId w:val="3"/>
  </w:num>
  <w:num w:numId="18">
    <w:abstractNumId w:val="2"/>
  </w:num>
  <w:num w:numId="19">
    <w:abstractNumId w:val="12"/>
  </w:num>
  <w:num w:numId="20">
    <w:abstractNumId w:val="6"/>
  </w:num>
  <w:num w:numId="21">
    <w:abstractNumId w:val="17"/>
  </w:num>
  <w:num w:numId="22">
    <w:abstractNumId w:val="22"/>
  </w:num>
  <w:num w:numId="23">
    <w:abstractNumId w:val="14"/>
  </w:num>
  <w:num w:numId="24">
    <w:abstractNumId w:val="1"/>
  </w:num>
  <w:num w:numId="25">
    <w:abstractNumId w:val="15"/>
  </w:num>
  <w:num w:numId="26">
    <w:abstractNumId w:val="13"/>
  </w:num>
  <w:num w:numId="27">
    <w:abstractNumId w:val="11"/>
  </w:num>
  <w:num w:numId="28">
    <w:abstractNumId w:val="18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BC0"/>
    <w:rsid w:val="00001B3B"/>
    <w:rsid w:val="0001142B"/>
    <w:rsid w:val="00012FE7"/>
    <w:rsid w:val="0001427A"/>
    <w:rsid w:val="000156FE"/>
    <w:rsid w:val="0002301C"/>
    <w:rsid w:val="00035424"/>
    <w:rsid w:val="00040EC5"/>
    <w:rsid w:val="00050C70"/>
    <w:rsid w:val="00052EB0"/>
    <w:rsid w:val="00055621"/>
    <w:rsid w:val="000557F7"/>
    <w:rsid w:val="00060084"/>
    <w:rsid w:val="00066F29"/>
    <w:rsid w:val="000706E1"/>
    <w:rsid w:val="00076150"/>
    <w:rsid w:val="00076772"/>
    <w:rsid w:val="000773B4"/>
    <w:rsid w:val="0008201E"/>
    <w:rsid w:val="0008278E"/>
    <w:rsid w:val="00083265"/>
    <w:rsid w:val="000837D7"/>
    <w:rsid w:val="00085376"/>
    <w:rsid w:val="00085917"/>
    <w:rsid w:val="00095236"/>
    <w:rsid w:val="00096AAD"/>
    <w:rsid w:val="000976AA"/>
    <w:rsid w:val="000A3681"/>
    <w:rsid w:val="000A56F5"/>
    <w:rsid w:val="000A722C"/>
    <w:rsid w:val="000B213C"/>
    <w:rsid w:val="000B661C"/>
    <w:rsid w:val="000B7141"/>
    <w:rsid w:val="000C04B6"/>
    <w:rsid w:val="000C2C6A"/>
    <w:rsid w:val="000C6A37"/>
    <w:rsid w:val="000D201B"/>
    <w:rsid w:val="000D2E98"/>
    <w:rsid w:val="000D47C2"/>
    <w:rsid w:val="000E479C"/>
    <w:rsid w:val="000F7FBB"/>
    <w:rsid w:val="00103BD9"/>
    <w:rsid w:val="00105F40"/>
    <w:rsid w:val="00111D38"/>
    <w:rsid w:val="001178FB"/>
    <w:rsid w:val="00125412"/>
    <w:rsid w:val="0012565C"/>
    <w:rsid w:val="00135E3A"/>
    <w:rsid w:val="00137922"/>
    <w:rsid w:val="00144CAD"/>
    <w:rsid w:val="00146795"/>
    <w:rsid w:val="0015208E"/>
    <w:rsid w:val="00161C9B"/>
    <w:rsid w:val="00164CAC"/>
    <w:rsid w:val="001743E5"/>
    <w:rsid w:val="001756C1"/>
    <w:rsid w:val="00182E9C"/>
    <w:rsid w:val="00195B1A"/>
    <w:rsid w:val="00196CB4"/>
    <w:rsid w:val="001A3AEA"/>
    <w:rsid w:val="001A44A9"/>
    <w:rsid w:val="001A5CD6"/>
    <w:rsid w:val="001A60D8"/>
    <w:rsid w:val="001A7384"/>
    <w:rsid w:val="001B0D51"/>
    <w:rsid w:val="001B7790"/>
    <w:rsid w:val="001B79CB"/>
    <w:rsid w:val="001C730B"/>
    <w:rsid w:val="001D5369"/>
    <w:rsid w:val="001D5D2B"/>
    <w:rsid w:val="001D5F86"/>
    <w:rsid w:val="001F1AC0"/>
    <w:rsid w:val="001F7F34"/>
    <w:rsid w:val="0020299D"/>
    <w:rsid w:val="00206242"/>
    <w:rsid w:val="00211BE6"/>
    <w:rsid w:val="002122BB"/>
    <w:rsid w:val="00214C0D"/>
    <w:rsid w:val="00221EA8"/>
    <w:rsid w:val="00233BED"/>
    <w:rsid w:val="00233DD1"/>
    <w:rsid w:val="0023409E"/>
    <w:rsid w:val="002506BC"/>
    <w:rsid w:val="00256B81"/>
    <w:rsid w:val="002579EA"/>
    <w:rsid w:val="00264026"/>
    <w:rsid w:val="002659EE"/>
    <w:rsid w:val="002661F9"/>
    <w:rsid w:val="002673CB"/>
    <w:rsid w:val="0027147D"/>
    <w:rsid w:val="00272E50"/>
    <w:rsid w:val="00274BB4"/>
    <w:rsid w:val="00280DBE"/>
    <w:rsid w:val="00286494"/>
    <w:rsid w:val="00290F49"/>
    <w:rsid w:val="0029518B"/>
    <w:rsid w:val="00295D0A"/>
    <w:rsid w:val="002A76D0"/>
    <w:rsid w:val="002A79EE"/>
    <w:rsid w:val="002B1F9D"/>
    <w:rsid w:val="002C24DD"/>
    <w:rsid w:val="002C3159"/>
    <w:rsid w:val="002C58F9"/>
    <w:rsid w:val="002C6A92"/>
    <w:rsid w:val="002C7DF2"/>
    <w:rsid w:val="002D3494"/>
    <w:rsid w:val="002D38EE"/>
    <w:rsid w:val="002D5131"/>
    <w:rsid w:val="002E6C3A"/>
    <w:rsid w:val="002E72AE"/>
    <w:rsid w:val="002F0B18"/>
    <w:rsid w:val="00303BCB"/>
    <w:rsid w:val="003158EE"/>
    <w:rsid w:val="00321826"/>
    <w:rsid w:val="003364E4"/>
    <w:rsid w:val="00337857"/>
    <w:rsid w:val="00352221"/>
    <w:rsid w:val="00357BD1"/>
    <w:rsid w:val="00357ED5"/>
    <w:rsid w:val="00360A95"/>
    <w:rsid w:val="003646AD"/>
    <w:rsid w:val="00367BFE"/>
    <w:rsid w:val="003809B7"/>
    <w:rsid w:val="003840CC"/>
    <w:rsid w:val="00387CA1"/>
    <w:rsid w:val="00387D9F"/>
    <w:rsid w:val="00395931"/>
    <w:rsid w:val="003963C9"/>
    <w:rsid w:val="003A0D40"/>
    <w:rsid w:val="003A7F16"/>
    <w:rsid w:val="003B4B2C"/>
    <w:rsid w:val="003B6032"/>
    <w:rsid w:val="003C164F"/>
    <w:rsid w:val="003D5007"/>
    <w:rsid w:val="003D755A"/>
    <w:rsid w:val="003E1570"/>
    <w:rsid w:val="003F0C20"/>
    <w:rsid w:val="003F2564"/>
    <w:rsid w:val="004005CB"/>
    <w:rsid w:val="00401034"/>
    <w:rsid w:val="00404BF3"/>
    <w:rsid w:val="00404D42"/>
    <w:rsid w:val="00426454"/>
    <w:rsid w:val="00433A46"/>
    <w:rsid w:val="00434B37"/>
    <w:rsid w:val="0043639C"/>
    <w:rsid w:val="004468BB"/>
    <w:rsid w:val="00456D5D"/>
    <w:rsid w:val="0046372B"/>
    <w:rsid w:val="00473542"/>
    <w:rsid w:val="00483262"/>
    <w:rsid w:val="00491C57"/>
    <w:rsid w:val="004A18C8"/>
    <w:rsid w:val="004A49B4"/>
    <w:rsid w:val="004A56E6"/>
    <w:rsid w:val="004A79AE"/>
    <w:rsid w:val="004C3363"/>
    <w:rsid w:val="004D4FCF"/>
    <w:rsid w:val="004F4771"/>
    <w:rsid w:val="004F5930"/>
    <w:rsid w:val="004F61BF"/>
    <w:rsid w:val="0050398F"/>
    <w:rsid w:val="00505705"/>
    <w:rsid w:val="005109F9"/>
    <w:rsid w:val="0052489D"/>
    <w:rsid w:val="00525D28"/>
    <w:rsid w:val="00527557"/>
    <w:rsid w:val="0053125C"/>
    <w:rsid w:val="00531535"/>
    <w:rsid w:val="005419D8"/>
    <w:rsid w:val="00542AAE"/>
    <w:rsid w:val="005550AE"/>
    <w:rsid w:val="00555E62"/>
    <w:rsid w:val="005605F5"/>
    <w:rsid w:val="00561FF2"/>
    <w:rsid w:val="00574AD2"/>
    <w:rsid w:val="005750A3"/>
    <w:rsid w:val="0057587F"/>
    <w:rsid w:val="00576DC0"/>
    <w:rsid w:val="005844C9"/>
    <w:rsid w:val="0059072B"/>
    <w:rsid w:val="005926D6"/>
    <w:rsid w:val="00595819"/>
    <w:rsid w:val="005958DA"/>
    <w:rsid w:val="00597F59"/>
    <w:rsid w:val="005A1A35"/>
    <w:rsid w:val="005A30D0"/>
    <w:rsid w:val="005B0D77"/>
    <w:rsid w:val="005B2774"/>
    <w:rsid w:val="005C0DC7"/>
    <w:rsid w:val="005C3D9B"/>
    <w:rsid w:val="005D3529"/>
    <w:rsid w:val="005D6EAC"/>
    <w:rsid w:val="005E043D"/>
    <w:rsid w:val="005E505C"/>
    <w:rsid w:val="005E6A30"/>
    <w:rsid w:val="005E7CA1"/>
    <w:rsid w:val="005F4EFF"/>
    <w:rsid w:val="0060048C"/>
    <w:rsid w:val="0062385D"/>
    <w:rsid w:val="006308A2"/>
    <w:rsid w:val="0063342F"/>
    <w:rsid w:val="00642785"/>
    <w:rsid w:val="00644596"/>
    <w:rsid w:val="00656820"/>
    <w:rsid w:val="0066212A"/>
    <w:rsid w:val="00672279"/>
    <w:rsid w:val="0067638D"/>
    <w:rsid w:val="00677ABE"/>
    <w:rsid w:val="006854DA"/>
    <w:rsid w:val="006917C0"/>
    <w:rsid w:val="00696122"/>
    <w:rsid w:val="006A673F"/>
    <w:rsid w:val="006B7DE2"/>
    <w:rsid w:val="006C286B"/>
    <w:rsid w:val="006C3480"/>
    <w:rsid w:val="006E01CD"/>
    <w:rsid w:val="006E1C5E"/>
    <w:rsid w:val="006E30EB"/>
    <w:rsid w:val="006E33AB"/>
    <w:rsid w:val="006E4A05"/>
    <w:rsid w:val="006E6FE6"/>
    <w:rsid w:val="006F2340"/>
    <w:rsid w:val="006F49F5"/>
    <w:rsid w:val="007016BE"/>
    <w:rsid w:val="0070327A"/>
    <w:rsid w:val="00711A0B"/>
    <w:rsid w:val="00714390"/>
    <w:rsid w:val="00714B87"/>
    <w:rsid w:val="00720508"/>
    <w:rsid w:val="007231AB"/>
    <w:rsid w:val="00723A94"/>
    <w:rsid w:val="00725C02"/>
    <w:rsid w:val="00726D43"/>
    <w:rsid w:val="00727ED2"/>
    <w:rsid w:val="0073028E"/>
    <w:rsid w:val="007303B3"/>
    <w:rsid w:val="00740AA4"/>
    <w:rsid w:val="0074497D"/>
    <w:rsid w:val="00746144"/>
    <w:rsid w:val="007506B5"/>
    <w:rsid w:val="00753350"/>
    <w:rsid w:val="0075684D"/>
    <w:rsid w:val="00761DD1"/>
    <w:rsid w:val="00764A5D"/>
    <w:rsid w:val="00766B2D"/>
    <w:rsid w:val="00774667"/>
    <w:rsid w:val="00784141"/>
    <w:rsid w:val="00793733"/>
    <w:rsid w:val="00797850"/>
    <w:rsid w:val="007A6487"/>
    <w:rsid w:val="007B0854"/>
    <w:rsid w:val="007B538F"/>
    <w:rsid w:val="007B5FDC"/>
    <w:rsid w:val="007B7717"/>
    <w:rsid w:val="007C770C"/>
    <w:rsid w:val="007D2865"/>
    <w:rsid w:val="007D396D"/>
    <w:rsid w:val="007D6BBB"/>
    <w:rsid w:val="007E5FE4"/>
    <w:rsid w:val="007F29A5"/>
    <w:rsid w:val="007F6672"/>
    <w:rsid w:val="00800906"/>
    <w:rsid w:val="008058A2"/>
    <w:rsid w:val="0080663F"/>
    <w:rsid w:val="00810AAB"/>
    <w:rsid w:val="008113D9"/>
    <w:rsid w:val="00812D27"/>
    <w:rsid w:val="00816726"/>
    <w:rsid w:val="00816A59"/>
    <w:rsid w:val="00817A6E"/>
    <w:rsid w:val="00822D62"/>
    <w:rsid w:val="008310A5"/>
    <w:rsid w:val="008402C6"/>
    <w:rsid w:val="00842BDC"/>
    <w:rsid w:val="00853AEB"/>
    <w:rsid w:val="00856983"/>
    <w:rsid w:val="008579DE"/>
    <w:rsid w:val="00860D22"/>
    <w:rsid w:val="0086272C"/>
    <w:rsid w:val="008637CC"/>
    <w:rsid w:val="00867AAE"/>
    <w:rsid w:val="0087264E"/>
    <w:rsid w:val="0088152E"/>
    <w:rsid w:val="00883143"/>
    <w:rsid w:val="008A0DC8"/>
    <w:rsid w:val="008A24FF"/>
    <w:rsid w:val="008A5C66"/>
    <w:rsid w:val="008B4F3E"/>
    <w:rsid w:val="008C1EB0"/>
    <w:rsid w:val="008C237F"/>
    <w:rsid w:val="008C24A0"/>
    <w:rsid w:val="008C253A"/>
    <w:rsid w:val="008C76F0"/>
    <w:rsid w:val="008D5B90"/>
    <w:rsid w:val="008E101B"/>
    <w:rsid w:val="008E27E4"/>
    <w:rsid w:val="008E2962"/>
    <w:rsid w:val="008E4F1F"/>
    <w:rsid w:val="008E5F24"/>
    <w:rsid w:val="008F07C2"/>
    <w:rsid w:val="008F3FAE"/>
    <w:rsid w:val="008F4DBF"/>
    <w:rsid w:val="008F7CBE"/>
    <w:rsid w:val="009049EA"/>
    <w:rsid w:val="00905C0B"/>
    <w:rsid w:val="009177C4"/>
    <w:rsid w:val="009226BB"/>
    <w:rsid w:val="00933B69"/>
    <w:rsid w:val="009376FF"/>
    <w:rsid w:val="00943059"/>
    <w:rsid w:val="00945B61"/>
    <w:rsid w:val="00953D8E"/>
    <w:rsid w:val="00966CF0"/>
    <w:rsid w:val="00976619"/>
    <w:rsid w:val="0099097E"/>
    <w:rsid w:val="00995C78"/>
    <w:rsid w:val="009B048A"/>
    <w:rsid w:val="009B0F05"/>
    <w:rsid w:val="009B26D4"/>
    <w:rsid w:val="009B65D1"/>
    <w:rsid w:val="009C4A3F"/>
    <w:rsid w:val="009C789C"/>
    <w:rsid w:val="009D6A97"/>
    <w:rsid w:val="009E00F5"/>
    <w:rsid w:val="009E4C2F"/>
    <w:rsid w:val="009E5C55"/>
    <w:rsid w:val="00A04D70"/>
    <w:rsid w:val="00A2367A"/>
    <w:rsid w:val="00A37E29"/>
    <w:rsid w:val="00A37F2F"/>
    <w:rsid w:val="00A50B98"/>
    <w:rsid w:val="00A51917"/>
    <w:rsid w:val="00A5191C"/>
    <w:rsid w:val="00A67DFA"/>
    <w:rsid w:val="00A7039A"/>
    <w:rsid w:val="00A73E15"/>
    <w:rsid w:val="00A82046"/>
    <w:rsid w:val="00A848D0"/>
    <w:rsid w:val="00A85CD0"/>
    <w:rsid w:val="00A92270"/>
    <w:rsid w:val="00A94961"/>
    <w:rsid w:val="00A970B7"/>
    <w:rsid w:val="00AA2915"/>
    <w:rsid w:val="00AA5F60"/>
    <w:rsid w:val="00AB2A3D"/>
    <w:rsid w:val="00AB4D39"/>
    <w:rsid w:val="00AB5E25"/>
    <w:rsid w:val="00AB5FAB"/>
    <w:rsid w:val="00AC04F8"/>
    <w:rsid w:val="00AC776A"/>
    <w:rsid w:val="00AD4FED"/>
    <w:rsid w:val="00AD56EA"/>
    <w:rsid w:val="00AE2F33"/>
    <w:rsid w:val="00AE6798"/>
    <w:rsid w:val="00AF5416"/>
    <w:rsid w:val="00AF5EAE"/>
    <w:rsid w:val="00B13F13"/>
    <w:rsid w:val="00B1664B"/>
    <w:rsid w:val="00B166A1"/>
    <w:rsid w:val="00B2403C"/>
    <w:rsid w:val="00B3257F"/>
    <w:rsid w:val="00B332BA"/>
    <w:rsid w:val="00B37A2D"/>
    <w:rsid w:val="00B4291A"/>
    <w:rsid w:val="00B453B0"/>
    <w:rsid w:val="00B64537"/>
    <w:rsid w:val="00B64A56"/>
    <w:rsid w:val="00B705C9"/>
    <w:rsid w:val="00B7359C"/>
    <w:rsid w:val="00B80DEA"/>
    <w:rsid w:val="00B83847"/>
    <w:rsid w:val="00B8797C"/>
    <w:rsid w:val="00B90C5E"/>
    <w:rsid w:val="00B91249"/>
    <w:rsid w:val="00BA3803"/>
    <w:rsid w:val="00BA55F3"/>
    <w:rsid w:val="00BA7DA0"/>
    <w:rsid w:val="00BB14CE"/>
    <w:rsid w:val="00BB2F2F"/>
    <w:rsid w:val="00BB4ED8"/>
    <w:rsid w:val="00BB73B7"/>
    <w:rsid w:val="00BC141E"/>
    <w:rsid w:val="00BC3E05"/>
    <w:rsid w:val="00BC4947"/>
    <w:rsid w:val="00BC7CAB"/>
    <w:rsid w:val="00BD07BC"/>
    <w:rsid w:val="00BD2A24"/>
    <w:rsid w:val="00BE70AE"/>
    <w:rsid w:val="00BF41A9"/>
    <w:rsid w:val="00BF5864"/>
    <w:rsid w:val="00C06BE8"/>
    <w:rsid w:val="00C134AA"/>
    <w:rsid w:val="00C20030"/>
    <w:rsid w:val="00C2108D"/>
    <w:rsid w:val="00C21B6F"/>
    <w:rsid w:val="00C21CB5"/>
    <w:rsid w:val="00C321B3"/>
    <w:rsid w:val="00C34C05"/>
    <w:rsid w:val="00C365C9"/>
    <w:rsid w:val="00C5548F"/>
    <w:rsid w:val="00C57063"/>
    <w:rsid w:val="00C73052"/>
    <w:rsid w:val="00C823A0"/>
    <w:rsid w:val="00C9095B"/>
    <w:rsid w:val="00C97043"/>
    <w:rsid w:val="00C973BB"/>
    <w:rsid w:val="00CA5E80"/>
    <w:rsid w:val="00CA79F5"/>
    <w:rsid w:val="00CC0918"/>
    <w:rsid w:val="00CC18D1"/>
    <w:rsid w:val="00CC44BA"/>
    <w:rsid w:val="00CF0507"/>
    <w:rsid w:val="00CF3A0D"/>
    <w:rsid w:val="00D035B4"/>
    <w:rsid w:val="00D038B4"/>
    <w:rsid w:val="00D04E0A"/>
    <w:rsid w:val="00D228DE"/>
    <w:rsid w:val="00D25AC9"/>
    <w:rsid w:val="00D26025"/>
    <w:rsid w:val="00D349E6"/>
    <w:rsid w:val="00D41522"/>
    <w:rsid w:val="00D41B82"/>
    <w:rsid w:val="00D5083A"/>
    <w:rsid w:val="00D66AB6"/>
    <w:rsid w:val="00D71B8B"/>
    <w:rsid w:val="00D761AC"/>
    <w:rsid w:val="00D81E83"/>
    <w:rsid w:val="00D90157"/>
    <w:rsid w:val="00D930E2"/>
    <w:rsid w:val="00D9404D"/>
    <w:rsid w:val="00D9414D"/>
    <w:rsid w:val="00D9754B"/>
    <w:rsid w:val="00D97CC6"/>
    <w:rsid w:val="00DB1DE4"/>
    <w:rsid w:val="00DB2E70"/>
    <w:rsid w:val="00DB4BC0"/>
    <w:rsid w:val="00DB69A5"/>
    <w:rsid w:val="00DC06E2"/>
    <w:rsid w:val="00DD1C05"/>
    <w:rsid w:val="00DE28DA"/>
    <w:rsid w:val="00E07653"/>
    <w:rsid w:val="00E1283A"/>
    <w:rsid w:val="00E2133C"/>
    <w:rsid w:val="00E25B7D"/>
    <w:rsid w:val="00E273CD"/>
    <w:rsid w:val="00E2798F"/>
    <w:rsid w:val="00E27D9B"/>
    <w:rsid w:val="00E324E7"/>
    <w:rsid w:val="00E327E2"/>
    <w:rsid w:val="00E34AAE"/>
    <w:rsid w:val="00E35475"/>
    <w:rsid w:val="00E40B59"/>
    <w:rsid w:val="00E51BA0"/>
    <w:rsid w:val="00E57346"/>
    <w:rsid w:val="00E61AFD"/>
    <w:rsid w:val="00E62766"/>
    <w:rsid w:val="00E70C98"/>
    <w:rsid w:val="00E719FD"/>
    <w:rsid w:val="00E75DEC"/>
    <w:rsid w:val="00E80AE5"/>
    <w:rsid w:val="00EA15BA"/>
    <w:rsid w:val="00EA41EE"/>
    <w:rsid w:val="00EC2645"/>
    <w:rsid w:val="00EC778D"/>
    <w:rsid w:val="00ED241A"/>
    <w:rsid w:val="00ED62C0"/>
    <w:rsid w:val="00EF0C63"/>
    <w:rsid w:val="00EF0DAA"/>
    <w:rsid w:val="00EF0E66"/>
    <w:rsid w:val="00EF1D09"/>
    <w:rsid w:val="00EF2490"/>
    <w:rsid w:val="00EF288C"/>
    <w:rsid w:val="00EF692C"/>
    <w:rsid w:val="00F01856"/>
    <w:rsid w:val="00F11EAA"/>
    <w:rsid w:val="00F14D73"/>
    <w:rsid w:val="00F16EDB"/>
    <w:rsid w:val="00F240D5"/>
    <w:rsid w:val="00F31202"/>
    <w:rsid w:val="00F34342"/>
    <w:rsid w:val="00F36ABD"/>
    <w:rsid w:val="00F443E3"/>
    <w:rsid w:val="00F52D4B"/>
    <w:rsid w:val="00F54956"/>
    <w:rsid w:val="00F5786E"/>
    <w:rsid w:val="00F63EAB"/>
    <w:rsid w:val="00F64B12"/>
    <w:rsid w:val="00F64C73"/>
    <w:rsid w:val="00F700E8"/>
    <w:rsid w:val="00F9337E"/>
    <w:rsid w:val="00F95931"/>
    <w:rsid w:val="00FA5F4C"/>
    <w:rsid w:val="00FB16F1"/>
    <w:rsid w:val="00FB1BDF"/>
    <w:rsid w:val="00FB291D"/>
    <w:rsid w:val="00FC4109"/>
    <w:rsid w:val="00FC7EC0"/>
    <w:rsid w:val="00FD4C3A"/>
    <w:rsid w:val="00FE39ED"/>
    <w:rsid w:val="00FE514C"/>
    <w:rsid w:val="00FF21BF"/>
    <w:rsid w:val="00FF44F6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6B8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56B8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6B8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6B8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56B81"/>
    <w:rPr>
      <w:i/>
      <w:iCs/>
      <w:color w:val="808080" w:themeColor="text1" w:themeTint="7F"/>
    </w:rPr>
  </w:style>
  <w:style w:type="character" w:customStyle="1" w:styleId="ListParagraphChar">
    <w:name w:val="List Paragraph Char"/>
    <w:link w:val="ListParagraph"/>
    <w:uiPriority w:val="34"/>
    <w:locked/>
    <w:rsid w:val="002E7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BD39-5490-4FF5-947A-CED53CBC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 User</cp:lastModifiedBy>
  <cp:revision>17</cp:revision>
  <cp:lastPrinted>2018-05-29T08:52:00Z</cp:lastPrinted>
  <dcterms:created xsi:type="dcterms:W3CDTF">2019-01-22T14:51:00Z</dcterms:created>
  <dcterms:modified xsi:type="dcterms:W3CDTF">2019-07-02T06:50:00Z</dcterms:modified>
</cp:coreProperties>
</file>